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555AB" w14:textId="4D749506" w:rsidR="00D65404" w:rsidRPr="002A37D2" w:rsidRDefault="00D65404" w:rsidP="00D65404">
      <w:pPr>
        <w:pStyle w:val="Tytu"/>
        <w:pBdr>
          <w:top w:val="single" w:sz="6" w:space="0" w:color="A5A5A5"/>
        </w:pBdr>
        <w:rPr>
          <w:lang w:val="pl-PL"/>
        </w:rPr>
      </w:pPr>
      <w:r w:rsidRPr="002C7F37">
        <w:rPr>
          <w:rFonts w:ascii="Calibri" w:hAnsi="Calibri"/>
          <w:lang w:val="pl-PL"/>
        </w:rPr>
        <w:t xml:space="preserve">Zał. </w:t>
      </w:r>
      <w:r>
        <w:rPr>
          <w:rFonts w:ascii="Calibri" w:hAnsi="Calibri"/>
          <w:lang w:val="pl-PL"/>
        </w:rPr>
        <w:t>8</w:t>
      </w:r>
      <w:r w:rsidRPr="002C7F37">
        <w:rPr>
          <w:rFonts w:ascii="Calibri" w:hAnsi="Calibri"/>
          <w:lang w:val="pl-PL"/>
        </w:rPr>
        <w:t xml:space="preserve"> do PP/</w:t>
      </w:r>
      <w:r>
        <w:rPr>
          <w:rFonts w:ascii="Calibri" w:hAnsi="Calibri"/>
          <w:lang w:val="pl-PL"/>
        </w:rPr>
        <w:t>0</w:t>
      </w:r>
      <w:r w:rsidRPr="002C7F37">
        <w:rPr>
          <w:rFonts w:ascii="Calibri" w:hAnsi="Calibri"/>
          <w:lang w:val="pl-PL"/>
        </w:rPr>
        <w:t>/20</w:t>
      </w:r>
      <w:r>
        <w:rPr>
          <w:rFonts w:ascii="Calibri" w:hAnsi="Calibri"/>
          <w:lang w:val="pl-PL"/>
        </w:rPr>
        <w:t>25</w:t>
      </w:r>
    </w:p>
    <w:p w14:paraId="1246D05D" w14:textId="77777777" w:rsidR="00AC082C" w:rsidRDefault="00AC082C" w:rsidP="00E55116">
      <w:pPr>
        <w:jc w:val="both"/>
        <w:rPr>
          <w:lang w:val="pl-PL"/>
        </w:rPr>
      </w:pPr>
    </w:p>
    <w:p w14:paraId="41B43176" w14:textId="435D3F25" w:rsidR="00356472" w:rsidRPr="004F2044" w:rsidRDefault="00F21DCF" w:rsidP="00356472">
      <w:pPr>
        <w:pStyle w:val="Tytu"/>
        <w:rPr>
          <w:sz w:val="52"/>
          <w:szCs w:val="52"/>
          <w:lang w:val="pl-PL"/>
        </w:rPr>
      </w:pPr>
      <w:r w:rsidRPr="004F2044">
        <w:rPr>
          <w:sz w:val="52"/>
          <w:szCs w:val="52"/>
          <w:lang w:val="pl-PL"/>
        </w:rPr>
        <w:t xml:space="preserve">Regulamin </w:t>
      </w:r>
      <w:r w:rsidR="00297B32" w:rsidRPr="004F2044">
        <w:rPr>
          <w:sz w:val="52"/>
          <w:szCs w:val="52"/>
          <w:lang w:val="pl-PL"/>
        </w:rPr>
        <w:t xml:space="preserve">oDDZIAŁU </w:t>
      </w:r>
      <w:r w:rsidR="00202454" w:rsidRPr="004F2044">
        <w:rPr>
          <w:sz w:val="52"/>
          <w:szCs w:val="52"/>
          <w:lang w:val="pl-PL"/>
        </w:rPr>
        <w:t>położniczo-ginekologicznego</w:t>
      </w:r>
      <w:r w:rsidR="00F04B47" w:rsidRPr="004F2044">
        <w:rPr>
          <w:sz w:val="52"/>
          <w:szCs w:val="52"/>
          <w:lang w:val="pl-PL"/>
        </w:rPr>
        <w:t xml:space="preserve"> i położniczo-ginekologicznej izby przyjęć</w:t>
      </w:r>
      <w:r w:rsidR="00D3292F" w:rsidRPr="004F2044">
        <w:rPr>
          <w:sz w:val="52"/>
          <w:szCs w:val="52"/>
          <w:lang w:val="pl-PL"/>
        </w:rPr>
        <w:t xml:space="preserve"> </w:t>
      </w:r>
    </w:p>
    <w:p w14:paraId="7E663B13" w14:textId="77777777" w:rsidR="00D65404" w:rsidRDefault="00D65404" w:rsidP="00D65404">
      <w:pPr>
        <w:jc w:val="center"/>
        <w:rPr>
          <w:rStyle w:val="Uwydatnienie"/>
        </w:rPr>
      </w:pPr>
      <w:bookmarkStart w:id="0" w:name="_Toc432158936"/>
      <w:bookmarkStart w:id="1" w:name="_Toc432159068"/>
      <w:bookmarkStart w:id="2" w:name="_Toc432159140"/>
      <w:bookmarkStart w:id="3" w:name="_Toc432159194"/>
      <w:bookmarkStart w:id="4" w:name="_Toc432159208"/>
      <w:bookmarkStart w:id="5" w:name="_Toc432159222"/>
      <w:bookmarkStart w:id="6" w:name="_Toc432158937"/>
      <w:bookmarkStart w:id="7" w:name="_Toc432159069"/>
      <w:bookmarkStart w:id="8" w:name="_Toc432159141"/>
      <w:bookmarkStart w:id="9" w:name="_Toc432159195"/>
      <w:bookmarkStart w:id="10" w:name="_Toc432159209"/>
      <w:bookmarkStart w:id="11" w:name="_Toc432159223"/>
      <w:bookmarkEnd w:id="0"/>
      <w:bookmarkEnd w:id="1"/>
      <w:bookmarkEnd w:id="2"/>
      <w:bookmarkEnd w:id="3"/>
      <w:bookmarkEnd w:id="4"/>
      <w:bookmarkEnd w:id="5"/>
      <w:bookmarkEnd w:id="6"/>
      <w:bookmarkEnd w:id="7"/>
      <w:bookmarkEnd w:id="8"/>
      <w:bookmarkEnd w:id="9"/>
      <w:bookmarkEnd w:id="10"/>
      <w:bookmarkEnd w:id="11"/>
    </w:p>
    <w:p w14:paraId="4CE3BB3C" w14:textId="77777777" w:rsidR="00D65404" w:rsidRDefault="00D65404" w:rsidP="00D65404">
      <w:pPr>
        <w:jc w:val="center"/>
        <w:rPr>
          <w:rStyle w:val="Uwydatnienie"/>
        </w:rPr>
      </w:pPr>
    </w:p>
    <w:p w14:paraId="32F54808" w14:textId="77777777" w:rsidR="00D65404" w:rsidRPr="00E55116" w:rsidRDefault="00D65404" w:rsidP="00D65404">
      <w:pPr>
        <w:jc w:val="center"/>
        <w:rPr>
          <w:rStyle w:val="Uwydatnienie"/>
          <w:sz w:val="24"/>
          <w:szCs w:val="24"/>
          <w:lang w:eastAsia="pl-PL"/>
        </w:rPr>
      </w:pPr>
      <w:proofErr w:type="spellStart"/>
      <w:r>
        <w:rPr>
          <w:rStyle w:val="Uwydatnienie"/>
        </w:rPr>
        <w:t>Niniejszy</w:t>
      </w:r>
      <w:proofErr w:type="spellEnd"/>
      <w:r>
        <w:rPr>
          <w:rStyle w:val="Uwydatnienie"/>
        </w:rPr>
        <w:t xml:space="preserve"> </w:t>
      </w:r>
      <w:proofErr w:type="spellStart"/>
      <w:r>
        <w:rPr>
          <w:rStyle w:val="Uwydatnienie"/>
        </w:rPr>
        <w:t>dokument</w:t>
      </w:r>
      <w:proofErr w:type="spellEnd"/>
      <w:r>
        <w:rPr>
          <w:rStyle w:val="Uwydatnienie"/>
        </w:rPr>
        <w:t xml:space="preserve"> </w:t>
      </w:r>
      <w:r w:rsidRPr="00E55116">
        <w:rPr>
          <w:rStyle w:val="Uwydatnienie"/>
        </w:rPr>
        <w:t xml:space="preserve">jest </w:t>
      </w:r>
      <w:proofErr w:type="spellStart"/>
      <w:r w:rsidRPr="00E55116">
        <w:rPr>
          <w:rStyle w:val="Uwydatnienie"/>
        </w:rPr>
        <w:t>własnością</w:t>
      </w:r>
      <w:proofErr w:type="spellEnd"/>
      <w:r w:rsidRPr="00E55116">
        <w:rPr>
          <w:rStyle w:val="Uwydatnienie"/>
        </w:rPr>
        <w:t xml:space="preserve"> EMC </w:t>
      </w:r>
      <w:proofErr w:type="spellStart"/>
      <w:r w:rsidRPr="00E55116">
        <w:rPr>
          <w:rStyle w:val="Uwydatnienie"/>
        </w:rPr>
        <w:t>Instytut</w:t>
      </w:r>
      <w:proofErr w:type="spellEnd"/>
      <w:r w:rsidRPr="00E55116">
        <w:rPr>
          <w:rStyle w:val="Uwydatnienie"/>
        </w:rPr>
        <w:t xml:space="preserve"> </w:t>
      </w:r>
      <w:proofErr w:type="spellStart"/>
      <w:r w:rsidRPr="00E55116">
        <w:rPr>
          <w:rStyle w:val="Uwydatnienie"/>
        </w:rPr>
        <w:t>Medyczny</w:t>
      </w:r>
      <w:proofErr w:type="spellEnd"/>
      <w:r w:rsidRPr="00E55116">
        <w:rPr>
          <w:rStyle w:val="Uwydatnienie"/>
        </w:rPr>
        <w:t xml:space="preserve"> S.A.</w:t>
      </w:r>
    </w:p>
    <w:p w14:paraId="06D925C3" w14:textId="77777777" w:rsidR="00D65404" w:rsidRPr="00E55116" w:rsidRDefault="00D65404" w:rsidP="00D65404">
      <w:pPr>
        <w:jc w:val="center"/>
        <w:rPr>
          <w:rStyle w:val="Uwydatnienie"/>
          <w:sz w:val="24"/>
          <w:szCs w:val="24"/>
          <w:lang w:eastAsia="pl-PL"/>
        </w:rPr>
      </w:pPr>
      <w:r w:rsidRPr="00E55116">
        <w:rPr>
          <w:rStyle w:val="Uwydatnienie"/>
        </w:rPr>
        <w:t xml:space="preserve">Osoba </w:t>
      </w:r>
      <w:proofErr w:type="spellStart"/>
      <w:r w:rsidRPr="00E55116">
        <w:rPr>
          <w:rStyle w:val="Uwydatnienie"/>
        </w:rPr>
        <w:t>posiadająca</w:t>
      </w:r>
      <w:proofErr w:type="spellEnd"/>
      <w:r w:rsidRPr="00E55116">
        <w:rPr>
          <w:rStyle w:val="Uwydatnienie"/>
        </w:rPr>
        <w:t xml:space="preserve"> </w:t>
      </w:r>
      <w:proofErr w:type="spellStart"/>
      <w:r w:rsidRPr="00E55116">
        <w:rPr>
          <w:rStyle w:val="Uwydatnienie"/>
        </w:rPr>
        <w:t>niniejszy</w:t>
      </w:r>
      <w:proofErr w:type="spellEnd"/>
      <w:r w:rsidRPr="00E55116">
        <w:rPr>
          <w:rStyle w:val="Uwydatnienie"/>
        </w:rPr>
        <w:t xml:space="preserve"> </w:t>
      </w:r>
      <w:proofErr w:type="spellStart"/>
      <w:r w:rsidRPr="00E55116">
        <w:rPr>
          <w:rStyle w:val="Uwydatnienie"/>
        </w:rPr>
        <w:t>egzemplarz</w:t>
      </w:r>
      <w:proofErr w:type="spellEnd"/>
      <w:r w:rsidRPr="00E55116">
        <w:rPr>
          <w:rStyle w:val="Uwydatnienie"/>
        </w:rPr>
        <w:t xml:space="preserve"> </w:t>
      </w:r>
      <w:proofErr w:type="spellStart"/>
      <w:r w:rsidRPr="00E55116">
        <w:rPr>
          <w:rStyle w:val="Uwydatnienie"/>
        </w:rPr>
        <w:t>ponosi</w:t>
      </w:r>
      <w:proofErr w:type="spellEnd"/>
      <w:r w:rsidRPr="00E55116">
        <w:rPr>
          <w:rStyle w:val="Uwydatnienie"/>
        </w:rPr>
        <w:t xml:space="preserve"> </w:t>
      </w:r>
      <w:proofErr w:type="spellStart"/>
      <w:r w:rsidRPr="00E55116">
        <w:rPr>
          <w:rStyle w:val="Uwydatnienie"/>
        </w:rPr>
        <w:t>pełną</w:t>
      </w:r>
      <w:proofErr w:type="spellEnd"/>
      <w:r w:rsidRPr="00E55116">
        <w:rPr>
          <w:rStyle w:val="Uwydatnienie"/>
        </w:rPr>
        <w:t xml:space="preserve"> </w:t>
      </w:r>
      <w:proofErr w:type="spellStart"/>
      <w:r w:rsidRPr="00E55116">
        <w:rPr>
          <w:rStyle w:val="Uwydatnienie"/>
        </w:rPr>
        <w:t>odpowiedzialność</w:t>
      </w:r>
      <w:proofErr w:type="spellEnd"/>
      <w:r w:rsidRPr="00E55116">
        <w:rPr>
          <w:rStyle w:val="Uwydatnienie"/>
        </w:rPr>
        <w:t xml:space="preserve"> za </w:t>
      </w:r>
      <w:proofErr w:type="spellStart"/>
      <w:r w:rsidRPr="00E55116">
        <w:rPr>
          <w:rStyle w:val="Uwydatnienie"/>
        </w:rPr>
        <w:t>jego</w:t>
      </w:r>
      <w:proofErr w:type="spellEnd"/>
      <w:r w:rsidRPr="00E55116">
        <w:rPr>
          <w:rStyle w:val="Uwydatnienie"/>
        </w:rPr>
        <w:t xml:space="preserve"> </w:t>
      </w:r>
      <w:proofErr w:type="spellStart"/>
      <w:r w:rsidRPr="00E55116">
        <w:rPr>
          <w:rStyle w:val="Uwydatnienie"/>
        </w:rPr>
        <w:t>przechowywanie</w:t>
      </w:r>
      <w:proofErr w:type="spellEnd"/>
      <w:r w:rsidRPr="00E55116">
        <w:rPr>
          <w:rStyle w:val="Uwydatnienie"/>
        </w:rPr>
        <w:t>.</w:t>
      </w:r>
    </w:p>
    <w:p w14:paraId="538A6EEC" w14:textId="77777777" w:rsidR="00D65404" w:rsidRPr="00E55116" w:rsidRDefault="00D65404" w:rsidP="00D65404">
      <w:pPr>
        <w:jc w:val="center"/>
        <w:rPr>
          <w:rStyle w:val="Uwydatnienie"/>
          <w:sz w:val="24"/>
          <w:szCs w:val="24"/>
          <w:lang w:eastAsia="pl-PL"/>
        </w:rPr>
      </w:pPr>
      <w:proofErr w:type="spellStart"/>
      <w:r w:rsidRPr="00E55116">
        <w:rPr>
          <w:rStyle w:val="Uwydatnienie"/>
        </w:rPr>
        <w:t>Powielanie</w:t>
      </w:r>
      <w:proofErr w:type="spellEnd"/>
      <w:r w:rsidRPr="00E55116">
        <w:rPr>
          <w:rStyle w:val="Uwydatnienie"/>
        </w:rPr>
        <w:t xml:space="preserve"> – </w:t>
      </w:r>
      <w:proofErr w:type="spellStart"/>
      <w:r w:rsidRPr="00E55116">
        <w:rPr>
          <w:rStyle w:val="Uwydatnienie"/>
        </w:rPr>
        <w:t>częściowo</w:t>
      </w:r>
      <w:proofErr w:type="spellEnd"/>
      <w:r w:rsidRPr="00E55116">
        <w:rPr>
          <w:rStyle w:val="Uwydatnienie"/>
        </w:rPr>
        <w:t xml:space="preserve"> </w:t>
      </w:r>
      <w:proofErr w:type="spellStart"/>
      <w:r w:rsidRPr="00E55116">
        <w:rPr>
          <w:rStyle w:val="Uwydatnienie"/>
        </w:rPr>
        <w:t>lub</w:t>
      </w:r>
      <w:proofErr w:type="spellEnd"/>
      <w:r w:rsidRPr="00E55116">
        <w:rPr>
          <w:rStyle w:val="Uwydatnienie"/>
        </w:rPr>
        <w:t xml:space="preserve"> w </w:t>
      </w:r>
      <w:proofErr w:type="spellStart"/>
      <w:r w:rsidRPr="00E55116">
        <w:rPr>
          <w:rStyle w:val="Uwydatnienie"/>
        </w:rPr>
        <w:t>całości</w:t>
      </w:r>
      <w:proofErr w:type="spellEnd"/>
      <w:r w:rsidRPr="00E55116">
        <w:rPr>
          <w:rStyle w:val="Uwydatnienie"/>
        </w:rPr>
        <w:t xml:space="preserve"> </w:t>
      </w:r>
      <w:proofErr w:type="spellStart"/>
      <w:r w:rsidRPr="00E55116">
        <w:rPr>
          <w:rStyle w:val="Uwydatnienie"/>
        </w:rPr>
        <w:t>oraz</w:t>
      </w:r>
      <w:proofErr w:type="spellEnd"/>
      <w:r w:rsidRPr="00E55116">
        <w:rPr>
          <w:rStyle w:val="Uwydatnienie"/>
        </w:rPr>
        <w:t xml:space="preserve"> </w:t>
      </w:r>
      <w:proofErr w:type="spellStart"/>
      <w:r w:rsidRPr="00E55116">
        <w:rPr>
          <w:rStyle w:val="Uwydatnienie"/>
        </w:rPr>
        <w:t>dalsze</w:t>
      </w:r>
      <w:proofErr w:type="spellEnd"/>
      <w:r w:rsidRPr="00E55116">
        <w:rPr>
          <w:rStyle w:val="Uwydatnienie"/>
        </w:rPr>
        <w:t xml:space="preserve"> </w:t>
      </w:r>
      <w:proofErr w:type="spellStart"/>
      <w:r w:rsidRPr="00E55116">
        <w:rPr>
          <w:rStyle w:val="Uwydatnienie"/>
        </w:rPr>
        <w:t>przekazywanie</w:t>
      </w:r>
      <w:proofErr w:type="spellEnd"/>
      <w:r w:rsidRPr="00E55116">
        <w:rPr>
          <w:rStyle w:val="Uwydatnienie"/>
        </w:rPr>
        <w:t xml:space="preserve"> bez </w:t>
      </w:r>
      <w:proofErr w:type="spellStart"/>
      <w:r w:rsidRPr="00E55116">
        <w:rPr>
          <w:rStyle w:val="Uwydatnienie"/>
        </w:rPr>
        <w:t>zgody</w:t>
      </w:r>
      <w:proofErr w:type="spellEnd"/>
    </w:p>
    <w:p w14:paraId="00CE3FB6" w14:textId="77777777" w:rsidR="00D65404" w:rsidRDefault="00D65404" w:rsidP="00D65404">
      <w:pPr>
        <w:jc w:val="center"/>
        <w:rPr>
          <w:rStyle w:val="Uwydatnienie"/>
        </w:rPr>
      </w:pPr>
      <w:proofErr w:type="spellStart"/>
      <w:r>
        <w:rPr>
          <w:rStyle w:val="Uwydatnienie"/>
        </w:rPr>
        <w:t>Dyrektora</w:t>
      </w:r>
      <w:proofErr w:type="spellEnd"/>
      <w:r>
        <w:rPr>
          <w:rStyle w:val="Uwydatnienie"/>
        </w:rPr>
        <w:t xml:space="preserve"> </w:t>
      </w:r>
      <w:proofErr w:type="spellStart"/>
      <w:r>
        <w:rPr>
          <w:rStyle w:val="Uwydatnienie"/>
        </w:rPr>
        <w:t>Szpitala</w:t>
      </w:r>
      <w:proofErr w:type="spellEnd"/>
      <w:r w:rsidRPr="00F30EC4">
        <w:rPr>
          <w:rStyle w:val="Uwydatnienie"/>
        </w:rPr>
        <w:t xml:space="preserve"> jest </w:t>
      </w:r>
      <w:proofErr w:type="spellStart"/>
      <w:r w:rsidRPr="00F30EC4">
        <w:rPr>
          <w:rStyle w:val="Uwydatnienie"/>
        </w:rPr>
        <w:t>zabronione</w:t>
      </w:r>
      <w:proofErr w:type="spellEnd"/>
      <w:r w:rsidRPr="00F30EC4">
        <w:rPr>
          <w:rStyle w:val="Uwydatnienie"/>
        </w:rPr>
        <w:t>.</w:t>
      </w:r>
    </w:p>
    <w:p w14:paraId="036ED2C8" w14:textId="77777777" w:rsidR="00D65404" w:rsidRDefault="00D65404" w:rsidP="00D65404">
      <w:pPr>
        <w:jc w:val="center"/>
        <w:rPr>
          <w:rStyle w:val="Uwydatnienie"/>
        </w:rPr>
      </w:pPr>
    </w:p>
    <w:p w14:paraId="54C25FDF" w14:textId="77777777" w:rsidR="00D65404" w:rsidRDefault="00D65404" w:rsidP="00D65404">
      <w:pPr>
        <w:jc w:val="center"/>
        <w:rPr>
          <w:rStyle w:val="Uwydatnienie"/>
        </w:rPr>
      </w:pPr>
    </w:p>
    <w:p w14:paraId="4D98F5D5" w14:textId="77777777" w:rsidR="00D65404" w:rsidRDefault="00D65404" w:rsidP="00D65404">
      <w:pPr>
        <w:jc w:val="center"/>
        <w:rPr>
          <w:rStyle w:val="Uwydatnienie"/>
        </w:rPr>
      </w:pPr>
    </w:p>
    <w:tbl>
      <w:tblPr>
        <w:tblpPr w:leftFromText="141" w:rightFromText="141" w:vertAnchor="text" w:horzAnchor="margin" w:tblpY="135"/>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6"/>
        <w:gridCol w:w="3467"/>
        <w:gridCol w:w="3147"/>
      </w:tblGrid>
      <w:tr w:rsidR="00D65404" w:rsidRPr="001779D6" w14:paraId="647CF291" w14:textId="77777777" w:rsidTr="000A086E">
        <w:tc>
          <w:tcPr>
            <w:tcW w:w="3466" w:type="dxa"/>
            <w:tcBorders>
              <w:top w:val="single" w:sz="4" w:space="0" w:color="auto"/>
              <w:left w:val="single" w:sz="4" w:space="0" w:color="auto"/>
              <w:bottom w:val="single" w:sz="4" w:space="0" w:color="auto"/>
              <w:right w:val="single" w:sz="4" w:space="0" w:color="auto"/>
            </w:tcBorders>
            <w:hideMark/>
          </w:tcPr>
          <w:p w14:paraId="001BD40B" w14:textId="77777777" w:rsidR="00D65404" w:rsidRPr="001779D6" w:rsidRDefault="00D65404" w:rsidP="000A086E">
            <w:pPr>
              <w:spacing w:after="0"/>
              <w:jc w:val="center"/>
            </w:pPr>
            <w:proofErr w:type="spellStart"/>
            <w:r w:rsidRPr="001779D6">
              <w:t>Opracował</w:t>
            </w:r>
            <w:proofErr w:type="spellEnd"/>
            <w:r w:rsidRPr="001779D6">
              <w:t>:</w:t>
            </w:r>
          </w:p>
        </w:tc>
        <w:tc>
          <w:tcPr>
            <w:tcW w:w="3467" w:type="dxa"/>
            <w:tcBorders>
              <w:top w:val="single" w:sz="4" w:space="0" w:color="auto"/>
              <w:left w:val="single" w:sz="4" w:space="0" w:color="auto"/>
              <w:bottom w:val="single" w:sz="4" w:space="0" w:color="auto"/>
              <w:right w:val="single" w:sz="4" w:space="0" w:color="auto"/>
            </w:tcBorders>
            <w:hideMark/>
          </w:tcPr>
          <w:p w14:paraId="46A24E30" w14:textId="77777777" w:rsidR="00D65404" w:rsidRPr="001779D6" w:rsidRDefault="00D65404" w:rsidP="000A086E">
            <w:pPr>
              <w:spacing w:after="0"/>
              <w:jc w:val="center"/>
              <w:rPr>
                <w:sz w:val="24"/>
                <w:szCs w:val="24"/>
                <w:lang w:eastAsia="pl-PL"/>
              </w:rPr>
            </w:pPr>
            <w:r w:rsidRPr="001779D6">
              <w:t>Sprawdził:</w:t>
            </w:r>
          </w:p>
        </w:tc>
        <w:tc>
          <w:tcPr>
            <w:tcW w:w="3147" w:type="dxa"/>
            <w:tcBorders>
              <w:top w:val="single" w:sz="4" w:space="0" w:color="auto"/>
              <w:left w:val="single" w:sz="4" w:space="0" w:color="auto"/>
              <w:bottom w:val="single" w:sz="4" w:space="0" w:color="auto"/>
              <w:right w:val="single" w:sz="4" w:space="0" w:color="auto"/>
            </w:tcBorders>
            <w:hideMark/>
          </w:tcPr>
          <w:p w14:paraId="5B9E5703" w14:textId="77777777" w:rsidR="00D65404" w:rsidRPr="001779D6" w:rsidRDefault="00D65404" w:rsidP="000A086E">
            <w:pPr>
              <w:spacing w:after="0"/>
              <w:jc w:val="center"/>
              <w:rPr>
                <w:sz w:val="24"/>
                <w:szCs w:val="24"/>
                <w:lang w:eastAsia="pl-PL"/>
              </w:rPr>
            </w:pPr>
            <w:proofErr w:type="spellStart"/>
            <w:r w:rsidRPr="001779D6">
              <w:t>Zatwierdził</w:t>
            </w:r>
            <w:proofErr w:type="spellEnd"/>
            <w:r w:rsidRPr="001779D6">
              <w:t>:</w:t>
            </w:r>
          </w:p>
        </w:tc>
      </w:tr>
      <w:tr w:rsidR="00D65404" w:rsidRPr="001779D6" w14:paraId="5B739102" w14:textId="77777777" w:rsidTr="000A086E">
        <w:trPr>
          <w:trHeight w:val="1964"/>
        </w:trPr>
        <w:tc>
          <w:tcPr>
            <w:tcW w:w="3466" w:type="dxa"/>
            <w:tcBorders>
              <w:top w:val="single" w:sz="4" w:space="0" w:color="auto"/>
              <w:left w:val="single" w:sz="4" w:space="0" w:color="auto"/>
              <w:bottom w:val="single" w:sz="4" w:space="0" w:color="auto"/>
              <w:right w:val="single" w:sz="4" w:space="0" w:color="auto"/>
            </w:tcBorders>
            <w:vAlign w:val="center"/>
          </w:tcPr>
          <w:p w14:paraId="287294C5" w14:textId="77777777" w:rsidR="00D65404" w:rsidRDefault="00D65404" w:rsidP="000A086E">
            <w:pPr>
              <w:jc w:val="center"/>
              <w:rPr>
                <w:b/>
                <w:bCs/>
              </w:rPr>
            </w:pPr>
            <w:r>
              <w:rPr>
                <w:b/>
                <w:bCs/>
              </w:rPr>
              <w:t>Angelina Kanabus</w:t>
            </w:r>
          </w:p>
          <w:p w14:paraId="4EC21937" w14:textId="77777777" w:rsidR="00D65404" w:rsidRPr="00D413F3" w:rsidRDefault="00D65404" w:rsidP="000A086E">
            <w:pPr>
              <w:spacing w:after="120"/>
              <w:jc w:val="center"/>
            </w:pPr>
            <w:r>
              <w:t xml:space="preserve">Z-ca </w:t>
            </w:r>
            <w:proofErr w:type="spellStart"/>
            <w:r>
              <w:t>Dyrektora</w:t>
            </w:r>
            <w:proofErr w:type="spellEnd"/>
            <w:r>
              <w:t xml:space="preserve"> </w:t>
            </w:r>
            <w:proofErr w:type="spellStart"/>
            <w:r>
              <w:t>Szpitala</w:t>
            </w:r>
            <w:proofErr w:type="spellEnd"/>
            <w:r w:rsidRPr="00346FEE">
              <w:rPr>
                <w:rFonts w:cs="Calibri"/>
              </w:rPr>
              <w:t xml:space="preserve"> </w:t>
            </w:r>
          </w:p>
        </w:tc>
        <w:tc>
          <w:tcPr>
            <w:tcW w:w="3467" w:type="dxa"/>
            <w:tcBorders>
              <w:top w:val="single" w:sz="4" w:space="0" w:color="auto"/>
              <w:left w:val="single" w:sz="4" w:space="0" w:color="auto"/>
              <w:bottom w:val="single" w:sz="4" w:space="0" w:color="auto"/>
              <w:right w:val="single" w:sz="4" w:space="0" w:color="auto"/>
            </w:tcBorders>
            <w:vAlign w:val="center"/>
          </w:tcPr>
          <w:p w14:paraId="074E300C" w14:textId="77777777" w:rsidR="00D65404" w:rsidRDefault="00D65404" w:rsidP="000A086E">
            <w:pPr>
              <w:jc w:val="center"/>
              <w:rPr>
                <w:b/>
                <w:bCs/>
              </w:rPr>
            </w:pPr>
            <w:r>
              <w:rPr>
                <w:b/>
                <w:bCs/>
              </w:rPr>
              <w:t>Dorota Karpacka</w:t>
            </w:r>
          </w:p>
          <w:p w14:paraId="5D95E066" w14:textId="77777777" w:rsidR="00D65404" w:rsidRPr="001779D6" w:rsidRDefault="00D65404" w:rsidP="000A086E">
            <w:pPr>
              <w:jc w:val="center"/>
            </w:pPr>
            <w:proofErr w:type="spellStart"/>
            <w:r w:rsidRPr="00EC778D">
              <w:t>Pełnomocnik</w:t>
            </w:r>
            <w:proofErr w:type="spellEnd"/>
            <w:r w:rsidRPr="00EC778D">
              <w:t xml:space="preserve"> ds. </w:t>
            </w:r>
            <w:proofErr w:type="spellStart"/>
            <w:r w:rsidRPr="00EC778D">
              <w:t>jakości</w:t>
            </w:r>
            <w:proofErr w:type="spellEnd"/>
          </w:p>
        </w:tc>
        <w:tc>
          <w:tcPr>
            <w:tcW w:w="3147" w:type="dxa"/>
            <w:tcBorders>
              <w:top w:val="single" w:sz="4" w:space="0" w:color="auto"/>
              <w:left w:val="single" w:sz="4" w:space="0" w:color="auto"/>
              <w:bottom w:val="single" w:sz="4" w:space="0" w:color="auto"/>
              <w:right w:val="single" w:sz="4" w:space="0" w:color="auto"/>
            </w:tcBorders>
            <w:vAlign w:val="center"/>
          </w:tcPr>
          <w:p w14:paraId="59CE910E" w14:textId="77777777" w:rsidR="00D65404" w:rsidRPr="00346FEE" w:rsidRDefault="00D65404" w:rsidP="000A086E">
            <w:pPr>
              <w:jc w:val="center"/>
              <w:rPr>
                <w:rFonts w:cs="Calibri"/>
                <w:b/>
                <w:bCs/>
              </w:rPr>
            </w:pPr>
            <w:r w:rsidRPr="00346FEE">
              <w:rPr>
                <w:rFonts w:cs="Calibri"/>
                <w:b/>
                <w:bCs/>
              </w:rPr>
              <w:t>Lidia Albrechowicz</w:t>
            </w:r>
          </w:p>
          <w:p w14:paraId="649FA46B" w14:textId="77777777" w:rsidR="00D65404" w:rsidRPr="001779D6" w:rsidRDefault="00D65404" w:rsidP="000A086E">
            <w:pPr>
              <w:jc w:val="center"/>
            </w:pPr>
            <w:proofErr w:type="spellStart"/>
            <w:r w:rsidRPr="00346FEE">
              <w:rPr>
                <w:rFonts w:cs="Calibri"/>
                <w:b/>
                <w:bCs/>
              </w:rPr>
              <w:t>Dyrektor</w:t>
            </w:r>
            <w:proofErr w:type="spellEnd"/>
            <w:r w:rsidRPr="00346FEE">
              <w:rPr>
                <w:rFonts w:cs="Calibri"/>
                <w:b/>
                <w:bCs/>
              </w:rPr>
              <w:t xml:space="preserve"> </w:t>
            </w:r>
            <w:proofErr w:type="spellStart"/>
            <w:r w:rsidRPr="00346FEE">
              <w:rPr>
                <w:rFonts w:cs="Calibri"/>
                <w:b/>
                <w:bCs/>
              </w:rPr>
              <w:t>Szpitala</w:t>
            </w:r>
            <w:proofErr w:type="spellEnd"/>
          </w:p>
        </w:tc>
      </w:tr>
    </w:tbl>
    <w:p w14:paraId="7C583FA7" w14:textId="77777777" w:rsidR="00D65404" w:rsidRDefault="00D65404" w:rsidP="00D65404">
      <w:pPr>
        <w:jc w:val="both"/>
      </w:pPr>
    </w:p>
    <w:p w14:paraId="12903057" w14:textId="007D7B53" w:rsidR="00297B32" w:rsidRDefault="00297B32" w:rsidP="00602A7D">
      <w:pPr>
        <w:spacing w:after="240" w:line="240" w:lineRule="auto"/>
        <w:jc w:val="center"/>
        <w:rPr>
          <w:rFonts w:cstheme="minorHAnsi"/>
          <w:bCs/>
          <w:color w:val="0070C0"/>
          <w:sz w:val="24"/>
          <w:szCs w:val="24"/>
          <w:lang w:val="pl-PL"/>
        </w:rPr>
      </w:pPr>
    </w:p>
    <w:p w14:paraId="4A104E11" w14:textId="77777777" w:rsidR="00524B90" w:rsidRPr="00602A7D" w:rsidRDefault="00524B90" w:rsidP="00602A7D">
      <w:pPr>
        <w:spacing w:after="240" w:line="240" w:lineRule="auto"/>
        <w:jc w:val="center"/>
        <w:rPr>
          <w:rFonts w:cstheme="minorHAnsi"/>
          <w:bCs/>
          <w:color w:val="0070C0"/>
          <w:sz w:val="24"/>
          <w:szCs w:val="24"/>
          <w:lang w:val="pl-PL"/>
        </w:rPr>
      </w:pPr>
    </w:p>
    <w:p w14:paraId="409B3B18" w14:textId="76FBBC9E" w:rsidR="00BB1D66" w:rsidRPr="00BB1D66" w:rsidRDefault="00BB1D66" w:rsidP="00602A7D">
      <w:pPr>
        <w:pStyle w:val="Lista3"/>
        <w:numPr>
          <w:ilvl w:val="0"/>
          <w:numId w:val="7"/>
        </w:numPr>
        <w:tabs>
          <w:tab w:val="clear" w:pos="720"/>
          <w:tab w:val="num" w:pos="284"/>
        </w:tabs>
        <w:spacing w:after="120"/>
        <w:ind w:left="284" w:hanging="284"/>
        <w:jc w:val="both"/>
        <w:rPr>
          <w:rFonts w:ascii="Calibri" w:hAnsi="Calibri" w:cs="Calibri"/>
          <w:sz w:val="21"/>
          <w:szCs w:val="21"/>
        </w:rPr>
      </w:pPr>
      <w:r w:rsidRPr="00BB1D66">
        <w:rPr>
          <w:rFonts w:asciiTheme="majorHAnsi" w:hAnsiTheme="majorHAnsi" w:cstheme="majorHAnsi"/>
        </w:rPr>
        <w:lastRenderedPageBreak/>
        <w:t>CHARAKTERYSTYKA ODDZIAŁU</w:t>
      </w:r>
      <w:r w:rsidR="00876C4D">
        <w:rPr>
          <w:rFonts w:asciiTheme="majorHAnsi" w:hAnsiTheme="majorHAnsi" w:cstheme="majorHAnsi"/>
        </w:rPr>
        <w:t xml:space="preserve"> I </w:t>
      </w:r>
      <w:r w:rsidR="00732154">
        <w:rPr>
          <w:rFonts w:asciiTheme="majorHAnsi" w:hAnsiTheme="majorHAnsi" w:cstheme="majorHAnsi"/>
        </w:rPr>
        <w:t>POŁOŻN</w:t>
      </w:r>
      <w:r w:rsidR="00A46387">
        <w:rPr>
          <w:rFonts w:asciiTheme="majorHAnsi" w:hAnsiTheme="majorHAnsi" w:cstheme="majorHAnsi"/>
        </w:rPr>
        <w:t>I</w:t>
      </w:r>
      <w:r w:rsidR="00732154">
        <w:rPr>
          <w:rFonts w:asciiTheme="majorHAnsi" w:hAnsiTheme="majorHAnsi" w:cstheme="majorHAnsi"/>
        </w:rPr>
        <w:t>CZO-</w:t>
      </w:r>
      <w:r w:rsidR="00876C4D">
        <w:rPr>
          <w:rFonts w:asciiTheme="majorHAnsi" w:hAnsiTheme="majorHAnsi" w:cstheme="majorHAnsi"/>
        </w:rPr>
        <w:t>GINEKOLOGICZNEJ IZBY PRZYJĘĆ</w:t>
      </w:r>
    </w:p>
    <w:p w14:paraId="1E36D81F" w14:textId="73086C44" w:rsidR="006607F5" w:rsidRPr="006607F5" w:rsidRDefault="006607F5" w:rsidP="00602A7D">
      <w:pPr>
        <w:pStyle w:val="Lista3"/>
        <w:numPr>
          <w:ilvl w:val="0"/>
          <w:numId w:val="14"/>
        </w:numPr>
        <w:tabs>
          <w:tab w:val="left" w:pos="567"/>
        </w:tabs>
        <w:spacing w:after="120"/>
        <w:ind w:left="284" w:firstLine="0"/>
        <w:rPr>
          <w:rFonts w:asciiTheme="minorHAnsi" w:hAnsiTheme="minorHAnsi"/>
          <w:sz w:val="21"/>
          <w:szCs w:val="21"/>
        </w:rPr>
      </w:pPr>
      <w:r w:rsidRPr="006607F5">
        <w:rPr>
          <w:rFonts w:asciiTheme="minorHAnsi" w:hAnsiTheme="minorHAnsi"/>
          <w:sz w:val="21"/>
          <w:szCs w:val="21"/>
        </w:rPr>
        <w:t>Oddział</w:t>
      </w:r>
      <w:r w:rsidR="00202454">
        <w:rPr>
          <w:rFonts w:asciiTheme="minorHAnsi" w:hAnsiTheme="minorHAnsi"/>
          <w:sz w:val="21"/>
          <w:szCs w:val="21"/>
        </w:rPr>
        <w:t xml:space="preserve"> Położniczo</w:t>
      </w:r>
      <w:r w:rsidR="00C95F9A">
        <w:rPr>
          <w:rFonts w:asciiTheme="minorHAnsi" w:hAnsiTheme="minorHAnsi"/>
          <w:sz w:val="21"/>
          <w:szCs w:val="21"/>
        </w:rPr>
        <w:t xml:space="preserve"> </w:t>
      </w:r>
      <w:r w:rsidR="00876C4D">
        <w:rPr>
          <w:rFonts w:asciiTheme="minorHAnsi" w:hAnsiTheme="minorHAnsi"/>
          <w:sz w:val="21"/>
          <w:szCs w:val="21"/>
        </w:rPr>
        <w:t>–</w:t>
      </w:r>
      <w:r w:rsidR="00202454">
        <w:rPr>
          <w:rFonts w:asciiTheme="minorHAnsi" w:hAnsiTheme="minorHAnsi"/>
          <w:sz w:val="21"/>
          <w:szCs w:val="21"/>
        </w:rPr>
        <w:t xml:space="preserve"> Ginekologiczny</w:t>
      </w:r>
      <w:r w:rsidR="00876C4D">
        <w:rPr>
          <w:rFonts w:asciiTheme="minorHAnsi" w:hAnsiTheme="minorHAnsi"/>
          <w:sz w:val="21"/>
          <w:szCs w:val="21"/>
        </w:rPr>
        <w:t xml:space="preserve"> i </w:t>
      </w:r>
      <w:r w:rsidR="00732154">
        <w:rPr>
          <w:rFonts w:asciiTheme="minorHAnsi" w:hAnsiTheme="minorHAnsi"/>
          <w:sz w:val="21"/>
          <w:szCs w:val="21"/>
        </w:rPr>
        <w:t xml:space="preserve">położniczo- </w:t>
      </w:r>
      <w:r w:rsidR="00876C4D">
        <w:rPr>
          <w:rFonts w:asciiTheme="minorHAnsi" w:hAnsiTheme="minorHAnsi"/>
          <w:sz w:val="21"/>
          <w:szCs w:val="21"/>
        </w:rPr>
        <w:t xml:space="preserve">ginekologiczna Izba </w:t>
      </w:r>
      <w:r w:rsidR="00732154">
        <w:rPr>
          <w:rFonts w:asciiTheme="minorHAnsi" w:hAnsiTheme="minorHAnsi"/>
          <w:sz w:val="21"/>
          <w:szCs w:val="21"/>
        </w:rPr>
        <w:t>Przyjęć</w:t>
      </w:r>
      <w:r w:rsidR="00202454">
        <w:rPr>
          <w:rFonts w:asciiTheme="minorHAnsi" w:hAnsiTheme="minorHAnsi"/>
          <w:sz w:val="21"/>
          <w:szCs w:val="21"/>
        </w:rPr>
        <w:t xml:space="preserve"> </w:t>
      </w:r>
      <w:r w:rsidR="00732154">
        <w:rPr>
          <w:rFonts w:asciiTheme="minorHAnsi" w:hAnsiTheme="minorHAnsi"/>
          <w:sz w:val="21"/>
          <w:szCs w:val="21"/>
        </w:rPr>
        <w:t>są</w:t>
      </w:r>
      <w:r w:rsidRPr="006607F5">
        <w:rPr>
          <w:rFonts w:asciiTheme="minorHAnsi" w:hAnsiTheme="minorHAnsi"/>
          <w:sz w:val="21"/>
          <w:szCs w:val="21"/>
        </w:rPr>
        <w:t xml:space="preserve"> komórk</w:t>
      </w:r>
      <w:r w:rsidR="00732154">
        <w:rPr>
          <w:rFonts w:asciiTheme="minorHAnsi" w:hAnsiTheme="minorHAnsi"/>
          <w:sz w:val="21"/>
          <w:szCs w:val="21"/>
        </w:rPr>
        <w:t>ami</w:t>
      </w:r>
      <w:r w:rsidRPr="006607F5">
        <w:rPr>
          <w:rFonts w:asciiTheme="minorHAnsi" w:hAnsiTheme="minorHAnsi"/>
          <w:sz w:val="21"/>
          <w:szCs w:val="21"/>
        </w:rPr>
        <w:t xml:space="preserve"> organizacyj</w:t>
      </w:r>
      <w:r w:rsidR="00732154">
        <w:rPr>
          <w:rFonts w:asciiTheme="minorHAnsi" w:hAnsiTheme="minorHAnsi"/>
          <w:sz w:val="21"/>
          <w:szCs w:val="21"/>
        </w:rPr>
        <w:t>nymi</w:t>
      </w:r>
      <w:r w:rsidRPr="006607F5">
        <w:rPr>
          <w:rFonts w:asciiTheme="minorHAnsi" w:hAnsiTheme="minorHAnsi"/>
          <w:sz w:val="21"/>
          <w:szCs w:val="21"/>
        </w:rPr>
        <w:t xml:space="preserve"> Szpitala św. </w:t>
      </w:r>
      <w:r w:rsidR="00202454">
        <w:rPr>
          <w:rFonts w:asciiTheme="minorHAnsi" w:hAnsiTheme="minorHAnsi"/>
          <w:sz w:val="21"/>
          <w:szCs w:val="21"/>
        </w:rPr>
        <w:t>Anny w Piasecznie</w:t>
      </w:r>
      <w:r w:rsidR="00033F99">
        <w:rPr>
          <w:rFonts w:asciiTheme="minorHAnsi" w:hAnsiTheme="minorHAnsi"/>
          <w:sz w:val="21"/>
          <w:szCs w:val="21"/>
        </w:rPr>
        <w:t>.</w:t>
      </w:r>
    </w:p>
    <w:p w14:paraId="390DCCEB" w14:textId="097CE07C" w:rsidR="006607F5" w:rsidRPr="006607F5" w:rsidRDefault="006607F5" w:rsidP="006607F5">
      <w:pPr>
        <w:pStyle w:val="Lista3"/>
        <w:numPr>
          <w:ilvl w:val="0"/>
          <w:numId w:val="14"/>
        </w:numPr>
        <w:tabs>
          <w:tab w:val="left" w:pos="567"/>
        </w:tabs>
        <w:spacing w:after="120" w:line="300" w:lineRule="auto"/>
        <w:ind w:left="284" w:firstLine="0"/>
        <w:rPr>
          <w:rFonts w:asciiTheme="minorHAnsi" w:hAnsiTheme="minorHAnsi"/>
          <w:sz w:val="21"/>
          <w:szCs w:val="21"/>
        </w:rPr>
      </w:pPr>
      <w:r w:rsidRPr="006607F5">
        <w:rPr>
          <w:rFonts w:asciiTheme="minorHAnsi" w:hAnsiTheme="minorHAnsi"/>
          <w:sz w:val="21"/>
          <w:szCs w:val="21"/>
        </w:rPr>
        <w:t xml:space="preserve">Oddział liczy </w:t>
      </w:r>
      <w:r w:rsidR="00202454">
        <w:rPr>
          <w:rFonts w:asciiTheme="minorHAnsi" w:hAnsiTheme="minorHAnsi"/>
          <w:sz w:val="21"/>
          <w:szCs w:val="21"/>
        </w:rPr>
        <w:t>22</w:t>
      </w:r>
      <w:r w:rsidRPr="006607F5">
        <w:rPr>
          <w:rFonts w:asciiTheme="minorHAnsi" w:hAnsiTheme="minorHAnsi"/>
          <w:sz w:val="21"/>
          <w:szCs w:val="21"/>
        </w:rPr>
        <w:t xml:space="preserve"> łóżek rozmieszczonych w salach </w:t>
      </w:r>
      <w:r w:rsidR="00D3292F">
        <w:rPr>
          <w:rFonts w:asciiTheme="minorHAnsi" w:hAnsiTheme="minorHAnsi"/>
          <w:sz w:val="21"/>
          <w:szCs w:val="21"/>
        </w:rPr>
        <w:t>2 i 3</w:t>
      </w:r>
      <w:r w:rsidRPr="006607F5">
        <w:rPr>
          <w:rFonts w:asciiTheme="minorHAnsi" w:hAnsiTheme="minorHAnsi"/>
          <w:sz w:val="21"/>
          <w:szCs w:val="21"/>
        </w:rPr>
        <w:t xml:space="preserve"> – łóżkowych</w:t>
      </w:r>
      <w:r w:rsidR="00033F99">
        <w:rPr>
          <w:rFonts w:asciiTheme="minorHAnsi" w:hAnsiTheme="minorHAnsi"/>
          <w:sz w:val="21"/>
          <w:szCs w:val="21"/>
        </w:rPr>
        <w:t>.</w:t>
      </w:r>
    </w:p>
    <w:p w14:paraId="617B1AED" w14:textId="2E73D38C" w:rsidR="006607F5" w:rsidRPr="006607F5" w:rsidRDefault="006607F5" w:rsidP="00D64FE5">
      <w:pPr>
        <w:pStyle w:val="Lista3"/>
        <w:numPr>
          <w:ilvl w:val="0"/>
          <w:numId w:val="14"/>
        </w:numPr>
        <w:tabs>
          <w:tab w:val="left" w:pos="567"/>
        </w:tabs>
        <w:spacing w:line="300" w:lineRule="auto"/>
        <w:ind w:left="284" w:firstLine="0"/>
        <w:rPr>
          <w:rFonts w:asciiTheme="minorHAnsi" w:hAnsiTheme="minorHAnsi"/>
          <w:sz w:val="21"/>
          <w:szCs w:val="21"/>
        </w:rPr>
      </w:pPr>
      <w:r w:rsidRPr="006607F5">
        <w:rPr>
          <w:rFonts w:asciiTheme="minorHAnsi" w:hAnsiTheme="minorHAnsi"/>
          <w:sz w:val="21"/>
          <w:szCs w:val="21"/>
        </w:rPr>
        <w:t xml:space="preserve">W obrębie </w:t>
      </w:r>
      <w:r w:rsidR="00C95F9A">
        <w:rPr>
          <w:rFonts w:asciiTheme="minorHAnsi" w:hAnsiTheme="minorHAnsi"/>
          <w:sz w:val="21"/>
          <w:szCs w:val="21"/>
        </w:rPr>
        <w:t>o</w:t>
      </w:r>
      <w:r w:rsidRPr="006607F5">
        <w:rPr>
          <w:rFonts w:asciiTheme="minorHAnsi" w:hAnsiTheme="minorHAnsi"/>
          <w:sz w:val="21"/>
          <w:szCs w:val="21"/>
        </w:rPr>
        <w:t>ddziału</w:t>
      </w:r>
      <w:r w:rsidR="00876C4D">
        <w:rPr>
          <w:rFonts w:asciiTheme="minorHAnsi" w:hAnsiTheme="minorHAnsi"/>
          <w:sz w:val="21"/>
          <w:szCs w:val="21"/>
        </w:rPr>
        <w:t xml:space="preserve"> i </w:t>
      </w:r>
      <w:bookmarkStart w:id="12" w:name="_Hlk131069030"/>
      <w:r w:rsidR="00732154">
        <w:rPr>
          <w:rFonts w:asciiTheme="minorHAnsi" w:hAnsiTheme="minorHAnsi"/>
          <w:sz w:val="21"/>
          <w:szCs w:val="21"/>
        </w:rPr>
        <w:t xml:space="preserve">położniczo- </w:t>
      </w:r>
      <w:r w:rsidR="00876C4D">
        <w:rPr>
          <w:rFonts w:asciiTheme="minorHAnsi" w:hAnsiTheme="minorHAnsi"/>
          <w:sz w:val="21"/>
          <w:szCs w:val="21"/>
        </w:rPr>
        <w:t>ginekologicznej Izby Przyjęć</w:t>
      </w:r>
      <w:r w:rsidRPr="006607F5">
        <w:rPr>
          <w:rFonts w:asciiTheme="minorHAnsi" w:hAnsiTheme="minorHAnsi"/>
          <w:sz w:val="21"/>
          <w:szCs w:val="21"/>
        </w:rPr>
        <w:t xml:space="preserve"> </w:t>
      </w:r>
      <w:bookmarkEnd w:id="12"/>
      <w:r w:rsidRPr="006607F5">
        <w:rPr>
          <w:rFonts w:asciiTheme="minorHAnsi" w:hAnsiTheme="minorHAnsi"/>
          <w:sz w:val="21"/>
          <w:szCs w:val="21"/>
        </w:rPr>
        <w:t>pacjenci mogą korzystać:</w:t>
      </w:r>
    </w:p>
    <w:p w14:paraId="52131F68" w14:textId="77777777" w:rsidR="002359A3" w:rsidRPr="006607F5" w:rsidRDefault="002359A3" w:rsidP="002359A3">
      <w:pPr>
        <w:pStyle w:val="Lista4"/>
        <w:numPr>
          <w:ilvl w:val="2"/>
          <w:numId w:val="15"/>
        </w:numPr>
        <w:spacing w:line="300" w:lineRule="auto"/>
        <w:ind w:left="851" w:hanging="284"/>
        <w:rPr>
          <w:rFonts w:asciiTheme="minorHAnsi" w:hAnsiTheme="minorHAnsi"/>
          <w:sz w:val="21"/>
          <w:szCs w:val="21"/>
        </w:rPr>
      </w:pPr>
      <w:r w:rsidRPr="006607F5">
        <w:rPr>
          <w:rFonts w:asciiTheme="minorHAnsi" w:hAnsiTheme="minorHAnsi"/>
          <w:sz w:val="21"/>
          <w:szCs w:val="21"/>
        </w:rPr>
        <w:t>z łazienki przystosow</w:t>
      </w:r>
      <w:r>
        <w:rPr>
          <w:rFonts w:asciiTheme="minorHAnsi" w:hAnsiTheme="minorHAnsi"/>
          <w:sz w:val="21"/>
          <w:szCs w:val="21"/>
        </w:rPr>
        <w:t>anej dla osób niepełnosprawnych,</w:t>
      </w:r>
    </w:p>
    <w:p w14:paraId="42A8C3DB" w14:textId="571E4B02" w:rsidR="002359A3" w:rsidRPr="006607F5" w:rsidRDefault="002359A3" w:rsidP="002359A3">
      <w:pPr>
        <w:pStyle w:val="Lista4"/>
        <w:numPr>
          <w:ilvl w:val="2"/>
          <w:numId w:val="15"/>
        </w:numPr>
        <w:spacing w:after="120" w:line="300" w:lineRule="auto"/>
        <w:ind w:left="851" w:hanging="284"/>
        <w:rPr>
          <w:rFonts w:asciiTheme="minorHAnsi" w:hAnsiTheme="minorHAnsi"/>
          <w:sz w:val="21"/>
          <w:szCs w:val="21"/>
        </w:rPr>
      </w:pPr>
      <w:r w:rsidRPr="006607F5">
        <w:rPr>
          <w:rFonts w:asciiTheme="minorHAnsi" w:hAnsiTheme="minorHAnsi"/>
          <w:sz w:val="21"/>
          <w:szCs w:val="21"/>
        </w:rPr>
        <w:t>łazi</w:t>
      </w:r>
      <w:r>
        <w:rPr>
          <w:rFonts w:asciiTheme="minorHAnsi" w:hAnsiTheme="minorHAnsi"/>
          <w:sz w:val="21"/>
          <w:szCs w:val="21"/>
        </w:rPr>
        <w:t>enek z prysznicami oraz toaletą</w:t>
      </w:r>
      <w:r w:rsidR="00D84B78">
        <w:rPr>
          <w:rFonts w:asciiTheme="minorHAnsi" w:hAnsiTheme="minorHAnsi"/>
          <w:sz w:val="21"/>
          <w:szCs w:val="21"/>
        </w:rPr>
        <w:t>.</w:t>
      </w:r>
    </w:p>
    <w:p w14:paraId="1FACDC2F" w14:textId="2C876778" w:rsidR="006607F5" w:rsidRPr="006607F5" w:rsidRDefault="006607F5" w:rsidP="00D64FE5">
      <w:pPr>
        <w:pStyle w:val="Lista3"/>
        <w:numPr>
          <w:ilvl w:val="0"/>
          <w:numId w:val="14"/>
        </w:numPr>
        <w:tabs>
          <w:tab w:val="left" w:pos="567"/>
        </w:tabs>
        <w:spacing w:line="300" w:lineRule="auto"/>
        <w:ind w:left="284" w:firstLine="0"/>
        <w:rPr>
          <w:rFonts w:asciiTheme="minorHAnsi" w:hAnsiTheme="minorHAnsi"/>
          <w:sz w:val="21"/>
          <w:szCs w:val="21"/>
        </w:rPr>
      </w:pPr>
      <w:r w:rsidRPr="006607F5">
        <w:rPr>
          <w:rFonts w:asciiTheme="minorHAnsi" w:hAnsiTheme="minorHAnsi"/>
          <w:sz w:val="21"/>
          <w:szCs w:val="21"/>
        </w:rPr>
        <w:t xml:space="preserve">Do podstawowych zadań </w:t>
      </w:r>
      <w:r w:rsidR="00C95F9A">
        <w:rPr>
          <w:rFonts w:asciiTheme="minorHAnsi" w:hAnsiTheme="minorHAnsi"/>
          <w:sz w:val="21"/>
          <w:szCs w:val="21"/>
        </w:rPr>
        <w:t>o</w:t>
      </w:r>
      <w:r w:rsidRPr="006607F5">
        <w:rPr>
          <w:rFonts w:asciiTheme="minorHAnsi" w:hAnsiTheme="minorHAnsi"/>
          <w:sz w:val="21"/>
          <w:szCs w:val="21"/>
        </w:rPr>
        <w:t>ddziału</w:t>
      </w:r>
      <w:r w:rsidR="00876C4D">
        <w:rPr>
          <w:rFonts w:asciiTheme="minorHAnsi" w:hAnsiTheme="minorHAnsi"/>
          <w:sz w:val="21"/>
          <w:szCs w:val="21"/>
        </w:rPr>
        <w:t xml:space="preserve"> i</w:t>
      </w:r>
      <w:r w:rsidRPr="006607F5">
        <w:rPr>
          <w:rFonts w:asciiTheme="minorHAnsi" w:hAnsiTheme="minorHAnsi"/>
          <w:sz w:val="21"/>
          <w:szCs w:val="21"/>
        </w:rPr>
        <w:t xml:space="preserve"> </w:t>
      </w:r>
      <w:r w:rsidR="00732154">
        <w:rPr>
          <w:rFonts w:asciiTheme="minorHAnsi" w:hAnsiTheme="minorHAnsi"/>
          <w:sz w:val="21"/>
          <w:szCs w:val="21"/>
        </w:rPr>
        <w:t xml:space="preserve">położniczo- </w:t>
      </w:r>
      <w:r w:rsidR="00876C4D">
        <w:rPr>
          <w:rFonts w:asciiTheme="minorHAnsi" w:hAnsiTheme="minorHAnsi"/>
          <w:sz w:val="21"/>
          <w:szCs w:val="21"/>
        </w:rPr>
        <w:t>ginekologicznej Izby Przyjęć</w:t>
      </w:r>
      <w:r w:rsidR="00876C4D" w:rsidRPr="006607F5">
        <w:rPr>
          <w:rFonts w:asciiTheme="minorHAnsi" w:hAnsiTheme="minorHAnsi"/>
          <w:sz w:val="21"/>
          <w:szCs w:val="21"/>
        </w:rPr>
        <w:t xml:space="preserve"> </w:t>
      </w:r>
      <w:r w:rsidRPr="006607F5">
        <w:rPr>
          <w:rFonts w:asciiTheme="minorHAnsi" w:hAnsiTheme="minorHAnsi"/>
          <w:sz w:val="21"/>
          <w:szCs w:val="21"/>
        </w:rPr>
        <w:t>należy:</w:t>
      </w:r>
    </w:p>
    <w:p w14:paraId="4587ABC0" w14:textId="77777777" w:rsidR="006607F5" w:rsidRPr="006607F5" w:rsidRDefault="006607F5" w:rsidP="00D64FE5">
      <w:pPr>
        <w:pStyle w:val="Lista4"/>
        <w:numPr>
          <w:ilvl w:val="2"/>
          <w:numId w:val="16"/>
        </w:numPr>
        <w:tabs>
          <w:tab w:val="left" w:pos="567"/>
          <w:tab w:val="left" w:pos="851"/>
        </w:tabs>
        <w:spacing w:line="300" w:lineRule="auto"/>
        <w:ind w:hanging="1877"/>
        <w:rPr>
          <w:rFonts w:asciiTheme="minorHAnsi" w:hAnsiTheme="minorHAnsi"/>
          <w:sz w:val="21"/>
          <w:szCs w:val="21"/>
        </w:rPr>
      </w:pPr>
      <w:r w:rsidRPr="006607F5">
        <w:rPr>
          <w:rFonts w:asciiTheme="minorHAnsi" w:hAnsiTheme="minorHAnsi"/>
          <w:sz w:val="21"/>
          <w:szCs w:val="21"/>
        </w:rPr>
        <w:t>przyjęcie pacjenta,</w:t>
      </w:r>
    </w:p>
    <w:p w14:paraId="00D4B2D4" w14:textId="77777777" w:rsidR="006607F5" w:rsidRPr="006607F5" w:rsidRDefault="006607F5" w:rsidP="00D64FE5">
      <w:pPr>
        <w:pStyle w:val="Lista4"/>
        <w:numPr>
          <w:ilvl w:val="2"/>
          <w:numId w:val="16"/>
        </w:numPr>
        <w:tabs>
          <w:tab w:val="left" w:pos="567"/>
          <w:tab w:val="left" w:pos="851"/>
        </w:tabs>
        <w:spacing w:line="300" w:lineRule="auto"/>
        <w:ind w:hanging="1877"/>
        <w:rPr>
          <w:rFonts w:asciiTheme="minorHAnsi" w:hAnsiTheme="minorHAnsi"/>
          <w:sz w:val="21"/>
          <w:szCs w:val="21"/>
        </w:rPr>
      </w:pPr>
      <w:r w:rsidRPr="006607F5">
        <w:rPr>
          <w:rFonts w:asciiTheme="minorHAnsi" w:hAnsiTheme="minorHAnsi"/>
          <w:sz w:val="21"/>
          <w:szCs w:val="21"/>
        </w:rPr>
        <w:t>badanie przedmiotowe i podmiotowe pacjenta,</w:t>
      </w:r>
    </w:p>
    <w:p w14:paraId="7ADD2CD4" w14:textId="77777777" w:rsidR="006607F5" w:rsidRPr="006607F5" w:rsidRDefault="006607F5" w:rsidP="00D64FE5">
      <w:pPr>
        <w:pStyle w:val="Lista4"/>
        <w:numPr>
          <w:ilvl w:val="2"/>
          <w:numId w:val="16"/>
        </w:numPr>
        <w:tabs>
          <w:tab w:val="left" w:pos="567"/>
          <w:tab w:val="left" w:pos="851"/>
        </w:tabs>
        <w:spacing w:line="300" w:lineRule="auto"/>
        <w:ind w:hanging="1877"/>
        <w:rPr>
          <w:rFonts w:asciiTheme="minorHAnsi" w:hAnsiTheme="minorHAnsi"/>
          <w:sz w:val="21"/>
          <w:szCs w:val="21"/>
        </w:rPr>
      </w:pPr>
      <w:r w:rsidRPr="006607F5">
        <w:rPr>
          <w:rFonts w:asciiTheme="minorHAnsi" w:hAnsiTheme="minorHAnsi"/>
          <w:sz w:val="21"/>
          <w:szCs w:val="21"/>
        </w:rPr>
        <w:t>zlecanie badań laboratoryjnych, czynnościowych i obrazowych,</w:t>
      </w:r>
    </w:p>
    <w:p w14:paraId="120DBB9A" w14:textId="77777777" w:rsidR="006607F5" w:rsidRPr="006607F5" w:rsidRDefault="006607F5" w:rsidP="00D64FE5">
      <w:pPr>
        <w:pStyle w:val="Lista4"/>
        <w:numPr>
          <w:ilvl w:val="2"/>
          <w:numId w:val="16"/>
        </w:numPr>
        <w:tabs>
          <w:tab w:val="left" w:pos="567"/>
          <w:tab w:val="left" w:pos="851"/>
        </w:tabs>
        <w:spacing w:line="300" w:lineRule="auto"/>
        <w:ind w:hanging="1877"/>
        <w:rPr>
          <w:rFonts w:asciiTheme="minorHAnsi" w:hAnsiTheme="minorHAnsi"/>
          <w:sz w:val="21"/>
          <w:szCs w:val="21"/>
        </w:rPr>
      </w:pPr>
      <w:r w:rsidRPr="006607F5">
        <w:rPr>
          <w:rFonts w:asciiTheme="minorHAnsi" w:hAnsiTheme="minorHAnsi"/>
          <w:sz w:val="21"/>
          <w:szCs w:val="21"/>
        </w:rPr>
        <w:t>przygotowanie pacjentów do specjalistycznych badań diagnostycznych,</w:t>
      </w:r>
    </w:p>
    <w:p w14:paraId="33E2C841" w14:textId="6199421E" w:rsidR="006607F5" w:rsidRPr="006607F5" w:rsidRDefault="006607F5" w:rsidP="00D64FE5">
      <w:pPr>
        <w:pStyle w:val="Lista4"/>
        <w:numPr>
          <w:ilvl w:val="2"/>
          <w:numId w:val="16"/>
        </w:numPr>
        <w:tabs>
          <w:tab w:val="left" w:pos="567"/>
          <w:tab w:val="left" w:pos="851"/>
        </w:tabs>
        <w:spacing w:line="300" w:lineRule="auto"/>
        <w:ind w:hanging="1877"/>
        <w:rPr>
          <w:rFonts w:asciiTheme="minorHAnsi" w:hAnsiTheme="minorHAnsi"/>
          <w:sz w:val="21"/>
          <w:szCs w:val="21"/>
        </w:rPr>
      </w:pPr>
      <w:r w:rsidRPr="006607F5">
        <w:rPr>
          <w:rFonts w:asciiTheme="minorHAnsi" w:hAnsiTheme="minorHAnsi"/>
          <w:sz w:val="21"/>
          <w:szCs w:val="21"/>
        </w:rPr>
        <w:t xml:space="preserve">leczenie i pielęgnacja pacjentów przebywających w </w:t>
      </w:r>
      <w:r w:rsidR="00C95F9A">
        <w:rPr>
          <w:rFonts w:asciiTheme="minorHAnsi" w:hAnsiTheme="minorHAnsi"/>
          <w:sz w:val="21"/>
          <w:szCs w:val="21"/>
        </w:rPr>
        <w:t>o</w:t>
      </w:r>
      <w:r w:rsidRPr="006607F5">
        <w:rPr>
          <w:rFonts w:asciiTheme="minorHAnsi" w:hAnsiTheme="minorHAnsi"/>
          <w:sz w:val="21"/>
          <w:szCs w:val="21"/>
        </w:rPr>
        <w:t>ddziale</w:t>
      </w:r>
      <w:r w:rsidR="0076671B">
        <w:rPr>
          <w:rFonts w:asciiTheme="minorHAnsi" w:hAnsiTheme="minorHAnsi"/>
          <w:sz w:val="21"/>
          <w:szCs w:val="21"/>
        </w:rPr>
        <w:t xml:space="preserve"> i</w:t>
      </w:r>
      <w:r w:rsidR="00876C4D" w:rsidRPr="006607F5">
        <w:rPr>
          <w:rFonts w:asciiTheme="minorHAnsi" w:hAnsiTheme="minorHAnsi"/>
          <w:sz w:val="21"/>
          <w:szCs w:val="21"/>
        </w:rPr>
        <w:t xml:space="preserve"> </w:t>
      </w:r>
      <w:r w:rsidR="00732154">
        <w:rPr>
          <w:rFonts w:asciiTheme="minorHAnsi" w:hAnsiTheme="minorHAnsi"/>
          <w:sz w:val="21"/>
          <w:szCs w:val="21"/>
        </w:rPr>
        <w:t xml:space="preserve">położniczo- </w:t>
      </w:r>
      <w:r w:rsidR="00876C4D">
        <w:rPr>
          <w:rFonts w:asciiTheme="minorHAnsi" w:hAnsiTheme="minorHAnsi"/>
          <w:sz w:val="21"/>
          <w:szCs w:val="21"/>
        </w:rPr>
        <w:t xml:space="preserve">ginekologicznej </w:t>
      </w:r>
      <w:r w:rsidR="0076671B">
        <w:rPr>
          <w:rFonts w:asciiTheme="minorHAnsi" w:hAnsiTheme="minorHAnsi"/>
          <w:sz w:val="21"/>
          <w:szCs w:val="21"/>
        </w:rPr>
        <w:t>Izbie Przyjęć</w:t>
      </w:r>
      <w:r w:rsidRPr="006607F5">
        <w:rPr>
          <w:rFonts w:asciiTheme="minorHAnsi" w:hAnsiTheme="minorHAnsi"/>
          <w:sz w:val="21"/>
          <w:szCs w:val="21"/>
        </w:rPr>
        <w:t>,</w:t>
      </w:r>
    </w:p>
    <w:p w14:paraId="1E294021" w14:textId="5D0B8C2A" w:rsidR="006607F5" w:rsidRPr="006607F5" w:rsidRDefault="007F6D6E" w:rsidP="00D64FE5">
      <w:pPr>
        <w:pStyle w:val="Lista4"/>
        <w:numPr>
          <w:ilvl w:val="2"/>
          <w:numId w:val="16"/>
        </w:numPr>
        <w:tabs>
          <w:tab w:val="left" w:pos="567"/>
          <w:tab w:val="left" w:pos="851"/>
        </w:tabs>
        <w:spacing w:line="300" w:lineRule="auto"/>
        <w:ind w:hanging="1877"/>
        <w:rPr>
          <w:rFonts w:asciiTheme="minorHAnsi" w:hAnsiTheme="minorHAnsi"/>
          <w:sz w:val="21"/>
          <w:szCs w:val="21"/>
        </w:rPr>
      </w:pPr>
      <w:r w:rsidRPr="00C95F9A">
        <w:rPr>
          <w:rFonts w:asciiTheme="minorHAnsi" w:hAnsiTheme="minorHAnsi"/>
          <w:color w:val="000000" w:themeColor="text1"/>
          <w:sz w:val="21"/>
          <w:szCs w:val="21"/>
        </w:rPr>
        <w:t xml:space="preserve">wykonywanie </w:t>
      </w:r>
      <w:r w:rsidR="006607F5" w:rsidRPr="006607F5">
        <w:rPr>
          <w:rFonts w:asciiTheme="minorHAnsi" w:hAnsiTheme="minorHAnsi"/>
          <w:sz w:val="21"/>
          <w:szCs w:val="21"/>
        </w:rPr>
        <w:t>procedur p</w:t>
      </w:r>
      <w:r w:rsidR="00033F99">
        <w:rPr>
          <w:rFonts w:asciiTheme="minorHAnsi" w:hAnsiTheme="minorHAnsi"/>
          <w:sz w:val="21"/>
          <w:szCs w:val="21"/>
        </w:rPr>
        <w:t>ołożniczych</w:t>
      </w:r>
      <w:r w:rsidR="006607F5" w:rsidRPr="006607F5">
        <w:rPr>
          <w:rFonts w:asciiTheme="minorHAnsi" w:hAnsiTheme="minorHAnsi"/>
          <w:sz w:val="21"/>
          <w:szCs w:val="21"/>
        </w:rPr>
        <w:t xml:space="preserve"> w stosunk</w:t>
      </w:r>
      <w:r w:rsidR="00EA1506">
        <w:rPr>
          <w:rFonts w:asciiTheme="minorHAnsi" w:hAnsiTheme="minorHAnsi"/>
          <w:sz w:val="21"/>
          <w:szCs w:val="21"/>
        </w:rPr>
        <w:t>u do pacjenta,</w:t>
      </w:r>
    </w:p>
    <w:p w14:paraId="2F8DF5A6" w14:textId="779C7A3C" w:rsidR="00EA1506" w:rsidRPr="00EA1506" w:rsidRDefault="00EA1506" w:rsidP="00D64FE5">
      <w:pPr>
        <w:pStyle w:val="Lista4"/>
        <w:numPr>
          <w:ilvl w:val="2"/>
          <w:numId w:val="16"/>
        </w:numPr>
        <w:tabs>
          <w:tab w:val="left" w:pos="567"/>
          <w:tab w:val="left" w:pos="851"/>
        </w:tabs>
        <w:spacing w:line="300" w:lineRule="auto"/>
        <w:ind w:hanging="1877"/>
        <w:rPr>
          <w:rFonts w:asciiTheme="minorHAnsi" w:hAnsiTheme="minorHAnsi" w:cstheme="minorHAnsi"/>
          <w:sz w:val="21"/>
          <w:szCs w:val="21"/>
        </w:rPr>
      </w:pPr>
      <w:r w:rsidRPr="00EA1506">
        <w:rPr>
          <w:rFonts w:asciiTheme="minorHAnsi" w:hAnsiTheme="minorHAnsi" w:cstheme="minorHAnsi"/>
          <w:sz w:val="21"/>
          <w:szCs w:val="21"/>
        </w:rPr>
        <w:t>kwalifikacja i wykonanie zabiegów operacyjnych z zakresu</w:t>
      </w:r>
      <w:r w:rsidR="00033F99">
        <w:rPr>
          <w:rFonts w:asciiTheme="minorHAnsi" w:hAnsiTheme="minorHAnsi" w:cstheme="minorHAnsi"/>
          <w:sz w:val="21"/>
          <w:szCs w:val="21"/>
        </w:rPr>
        <w:t xml:space="preserve"> ginekologii i położnictwa</w:t>
      </w:r>
      <w:r>
        <w:rPr>
          <w:rFonts w:asciiTheme="minorHAnsi" w:hAnsiTheme="minorHAnsi" w:cstheme="minorHAnsi"/>
          <w:sz w:val="21"/>
          <w:szCs w:val="21"/>
        </w:rPr>
        <w:t>,</w:t>
      </w:r>
    </w:p>
    <w:p w14:paraId="7415BBF7" w14:textId="77777777" w:rsidR="00EA1506" w:rsidRPr="00EA1506" w:rsidRDefault="00EA1506" w:rsidP="00D64FE5">
      <w:pPr>
        <w:pStyle w:val="Lista4"/>
        <w:numPr>
          <w:ilvl w:val="2"/>
          <w:numId w:val="16"/>
        </w:numPr>
        <w:tabs>
          <w:tab w:val="left" w:pos="567"/>
          <w:tab w:val="left" w:pos="851"/>
        </w:tabs>
        <w:spacing w:line="300" w:lineRule="auto"/>
        <w:ind w:hanging="1877"/>
        <w:rPr>
          <w:rFonts w:asciiTheme="minorHAnsi" w:hAnsiTheme="minorHAnsi" w:cstheme="minorHAnsi"/>
          <w:sz w:val="21"/>
          <w:szCs w:val="21"/>
        </w:rPr>
      </w:pPr>
      <w:r w:rsidRPr="00EA1506">
        <w:rPr>
          <w:rFonts w:asciiTheme="minorHAnsi" w:hAnsiTheme="minorHAnsi" w:cstheme="minorHAnsi"/>
          <w:sz w:val="21"/>
          <w:szCs w:val="21"/>
        </w:rPr>
        <w:t>nadzór pooperacyjny u chorych operowanych,</w:t>
      </w:r>
    </w:p>
    <w:p w14:paraId="5CA32943" w14:textId="7B52C36A" w:rsidR="00732154" w:rsidRPr="00732154" w:rsidRDefault="006607F5" w:rsidP="00732154">
      <w:pPr>
        <w:pStyle w:val="Lista4"/>
        <w:numPr>
          <w:ilvl w:val="2"/>
          <w:numId w:val="16"/>
        </w:numPr>
        <w:tabs>
          <w:tab w:val="left" w:pos="567"/>
          <w:tab w:val="left" w:pos="851"/>
        </w:tabs>
        <w:spacing w:line="300" w:lineRule="auto"/>
        <w:ind w:hanging="1877"/>
        <w:jc w:val="both"/>
        <w:rPr>
          <w:rFonts w:asciiTheme="minorHAnsi" w:hAnsiTheme="minorHAnsi"/>
          <w:sz w:val="21"/>
          <w:szCs w:val="21"/>
        </w:rPr>
      </w:pPr>
      <w:r w:rsidRPr="006607F5">
        <w:rPr>
          <w:rFonts w:asciiTheme="minorHAnsi" w:hAnsiTheme="minorHAnsi"/>
          <w:sz w:val="21"/>
          <w:szCs w:val="21"/>
        </w:rPr>
        <w:t xml:space="preserve">zapewnienie bezpieczeństwa pacjentów w czasie pobytu w </w:t>
      </w:r>
      <w:r w:rsidR="00C95F9A">
        <w:rPr>
          <w:rFonts w:asciiTheme="minorHAnsi" w:hAnsiTheme="minorHAnsi"/>
          <w:sz w:val="21"/>
          <w:szCs w:val="21"/>
        </w:rPr>
        <w:t>o</w:t>
      </w:r>
      <w:r w:rsidRPr="006607F5">
        <w:rPr>
          <w:rFonts w:asciiTheme="minorHAnsi" w:hAnsiTheme="minorHAnsi"/>
          <w:sz w:val="21"/>
          <w:szCs w:val="21"/>
        </w:rPr>
        <w:t>ddziale</w:t>
      </w:r>
      <w:r w:rsidR="0076671B">
        <w:rPr>
          <w:rFonts w:asciiTheme="minorHAnsi" w:hAnsiTheme="minorHAnsi"/>
          <w:sz w:val="21"/>
          <w:szCs w:val="21"/>
        </w:rPr>
        <w:t xml:space="preserve"> i</w:t>
      </w:r>
      <w:r w:rsidR="00876C4D">
        <w:rPr>
          <w:rFonts w:asciiTheme="minorHAnsi" w:hAnsiTheme="minorHAnsi"/>
          <w:sz w:val="21"/>
          <w:szCs w:val="21"/>
        </w:rPr>
        <w:t xml:space="preserve"> </w:t>
      </w:r>
      <w:r w:rsidR="00732154">
        <w:rPr>
          <w:rFonts w:asciiTheme="minorHAnsi" w:hAnsiTheme="minorHAnsi"/>
          <w:sz w:val="21"/>
          <w:szCs w:val="21"/>
        </w:rPr>
        <w:t xml:space="preserve">położniczo- </w:t>
      </w:r>
      <w:r w:rsidR="00876C4D">
        <w:rPr>
          <w:rFonts w:asciiTheme="minorHAnsi" w:hAnsiTheme="minorHAnsi"/>
          <w:sz w:val="21"/>
          <w:szCs w:val="21"/>
        </w:rPr>
        <w:t>ginekologicznej</w:t>
      </w:r>
      <w:r w:rsidR="0076671B">
        <w:rPr>
          <w:rFonts w:asciiTheme="minorHAnsi" w:hAnsiTheme="minorHAnsi"/>
          <w:sz w:val="21"/>
          <w:szCs w:val="21"/>
        </w:rPr>
        <w:t xml:space="preserve"> Izbie</w:t>
      </w:r>
      <w:r w:rsidR="00732154">
        <w:rPr>
          <w:rFonts w:asciiTheme="minorHAnsi" w:hAnsiTheme="minorHAnsi"/>
          <w:sz w:val="21"/>
          <w:szCs w:val="21"/>
        </w:rPr>
        <w:t xml:space="preserve"> Przyjęć</w:t>
      </w:r>
    </w:p>
    <w:p w14:paraId="1CB05ACD" w14:textId="77777777" w:rsidR="006607F5" w:rsidRPr="006607F5" w:rsidRDefault="006607F5" w:rsidP="00D64FE5">
      <w:pPr>
        <w:pStyle w:val="Lista4"/>
        <w:numPr>
          <w:ilvl w:val="2"/>
          <w:numId w:val="16"/>
        </w:numPr>
        <w:tabs>
          <w:tab w:val="left" w:pos="567"/>
          <w:tab w:val="left" w:pos="851"/>
        </w:tabs>
        <w:spacing w:line="300" w:lineRule="auto"/>
        <w:ind w:hanging="1877"/>
        <w:rPr>
          <w:rFonts w:asciiTheme="minorHAnsi" w:hAnsiTheme="minorHAnsi"/>
          <w:sz w:val="21"/>
          <w:szCs w:val="21"/>
        </w:rPr>
      </w:pPr>
      <w:r w:rsidRPr="006607F5">
        <w:rPr>
          <w:rFonts w:asciiTheme="minorHAnsi" w:hAnsiTheme="minorHAnsi"/>
          <w:sz w:val="21"/>
          <w:szCs w:val="21"/>
        </w:rPr>
        <w:t>prowadzenie dokumentacji medycznej chorego, statystycznej i rozliczeń finansowych,</w:t>
      </w:r>
    </w:p>
    <w:p w14:paraId="34981D6D" w14:textId="77777777" w:rsidR="006607F5" w:rsidRPr="006607F5" w:rsidRDefault="006607F5" w:rsidP="00D64FE5">
      <w:pPr>
        <w:pStyle w:val="Lista4"/>
        <w:numPr>
          <w:ilvl w:val="2"/>
          <w:numId w:val="16"/>
        </w:numPr>
        <w:tabs>
          <w:tab w:val="left" w:pos="567"/>
          <w:tab w:val="left" w:pos="851"/>
        </w:tabs>
        <w:spacing w:line="300" w:lineRule="auto"/>
        <w:ind w:hanging="1877"/>
        <w:rPr>
          <w:rFonts w:asciiTheme="minorHAnsi" w:hAnsiTheme="minorHAnsi"/>
          <w:sz w:val="21"/>
          <w:szCs w:val="21"/>
        </w:rPr>
      </w:pPr>
      <w:r w:rsidRPr="006607F5">
        <w:rPr>
          <w:rFonts w:asciiTheme="minorHAnsi" w:hAnsiTheme="minorHAnsi"/>
          <w:sz w:val="21"/>
          <w:szCs w:val="21"/>
        </w:rPr>
        <w:t>zapewnienie 24-godzinnej opieki pacjentowi przez personel medyczny,</w:t>
      </w:r>
    </w:p>
    <w:p w14:paraId="4AADB15B" w14:textId="61C2745F" w:rsidR="006607F5" w:rsidRPr="006607F5" w:rsidRDefault="006607F5" w:rsidP="00D64FE5">
      <w:pPr>
        <w:pStyle w:val="Lista4"/>
        <w:numPr>
          <w:ilvl w:val="2"/>
          <w:numId w:val="16"/>
        </w:numPr>
        <w:tabs>
          <w:tab w:val="left" w:pos="567"/>
          <w:tab w:val="left" w:pos="851"/>
        </w:tabs>
        <w:spacing w:after="120" w:line="300" w:lineRule="auto"/>
        <w:ind w:hanging="1877"/>
        <w:rPr>
          <w:rFonts w:asciiTheme="minorHAnsi" w:hAnsiTheme="minorHAnsi"/>
          <w:sz w:val="21"/>
          <w:szCs w:val="21"/>
        </w:rPr>
      </w:pPr>
      <w:r w:rsidRPr="006607F5">
        <w:rPr>
          <w:rFonts w:asciiTheme="minorHAnsi" w:hAnsiTheme="minorHAnsi"/>
          <w:sz w:val="21"/>
          <w:szCs w:val="21"/>
        </w:rPr>
        <w:t xml:space="preserve">edukacja pacjentów w różnych jednostkach chorobowych odpowiednich dla profilu </w:t>
      </w:r>
      <w:r w:rsidR="00996046">
        <w:rPr>
          <w:rFonts w:asciiTheme="minorHAnsi" w:hAnsiTheme="minorHAnsi"/>
          <w:sz w:val="21"/>
          <w:szCs w:val="21"/>
        </w:rPr>
        <w:t>o</w:t>
      </w:r>
      <w:r w:rsidR="00996046" w:rsidRPr="006607F5">
        <w:rPr>
          <w:rFonts w:asciiTheme="minorHAnsi" w:hAnsiTheme="minorHAnsi"/>
          <w:sz w:val="21"/>
          <w:szCs w:val="21"/>
        </w:rPr>
        <w:t>ddziału</w:t>
      </w:r>
      <w:r w:rsidRPr="006607F5">
        <w:rPr>
          <w:rFonts w:asciiTheme="minorHAnsi" w:hAnsiTheme="minorHAnsi"/>
          <w:sz w:val="21"/>
          <w:szCs w:val="21"/>
        </w:rPr>
        <w:t>.</w:t>
      </w:r>
    </w:p>
    <w:p w14:paraId="0479CE96" w14:textId="26AEC91D" w:rsidR="006607F5" w:rsidRPr="006607F5" w:rsidRDefault="006607F5" w:rsidP="00D64FE5">
      <w:pPr>
        <w:pStyle w:val="Lista3"/>
        <w:numPr>
          <w:ilvl w:val="0"/>
          <w:numId w:val="14"/>
        </w:numPr>
        <w:tabs>
          <w:tab w:val="left" w:pos="567"/>
        </w:tabs>
        <w:spacing w:after="120" w:line="300" w:lineRule="auto"/>
        <w:ind w:left="567" w:hanging="283"/>
        <w:jc w:val="both"/>
        <w:rPr>
          <w:rFonts w:asciiTheme="minorHAnsi" w:hAnsiTheme="minorHAnsi"/>
          <w:sz w:val="21"/>
          <w:szCs w:val="21"/>
        </w:rPr>
      </w:pPr>
      <w:r w:rsidRPr="006607F5">
        <w:rPr>
          <w:rFonts w:asciiTheme="minorHAnsi" w:hAnsiTheme="minorHAnsi"/>
          <w:sz w:val="21"/>
          <w:szCs w:val="21"/>
        </w:rPr>
        <w:t>Pracą całego zespołu zatrudnionego w Oddziale</w:t>
      </w:r>
      <w:r w:rsidR="0076671B">
        <w:rPr>
          <w:rFonts w:asciiTheme="minorHAnsi" w:hAnsiTheme="minorHAnsi"/>
          <w:sz w:val="21"/>
          <w:szCs w:val="21"/>
        </w:rPr>
        <w:t xml:space="preserve"> </w:t>
      </w:r>
      <w:r w:rsidR="00732154">
        <w:rPr>
          <w:rFonts w:asciiTheme="minorHAnsi" w:hAnsiTheme="minorHAnsi"/>
          <w:sz w:val="21"/>
          <w:szCs w:val="21"/>
        </w:rPr>
        <w:t>i</w:t>
      </w:r>
      <w:r w:rsidR="0076671B">
        <w:rPr>
          <w:rFonts w:asciiTheme="minorHAnsi" w:hAnsiTheme="minorHAnsi"/>
          <w:sz w:val="21"/>
          <w:szCs w:val="21"/>
        </w:rPr>
        <w:t xml:space="preserve"> </w:t>
      </w:r>
      <w:r w:rsidR="00876C4D">
        <w:rPr>
          <w:rFonts w:asciiTheme="minorHAnsi" w:hAnsiTheme="minorHAnsi"/>
          <w:sz w:val="21"/>
          <w:szCs w:val="21"/>
        </w:rPr>
        <w:t xml:space="preserve">w </w:t>
      </w:r>
      <w:r w:rsidR="00732154">
        <w:rPr>
          <w:rFonts w:asciiTheme="minorHAnsi" w:hAnsiTheme="minorHAnsi"/>
          <w:sz w:val="21"/>
          <w:szCs w:val="21"/>
        </w:rPr>
        <w:t>położniczo-</w:t>
      </w:r>
      <w:r w:rsidR="00876C4D">
        <w:rPr>
          <w:rFonts w:asciiTheme="minorHAnsi" w:hAnsiTheme="minorHAnsi"/>
          <w:sz w:val="21"/>
          <w:szCs w:val="21"/>
        </w:rPr>
        <w:t xml:space="preserve">ginekologicznej </w:t>
      </w:r>
      <w:r w:rsidR="0076671B">
        <w:rPr>
          <w:rFonts w:asciiTheme="minorHAnsi" w:hAnsiTheme="minorHAnsi"/>
          <w:sz w:val="21"/>
          <w:szCs w:val="21"/>
        </w:rPr>
        <w:t>Izbie Przyjęć</w:t>
      </w:r>
      <w:r w:rsidRPr="006607F5">
        <w:rPr>
          <w:rFonts w:asciiTheme="minorHAnsi" w:hAnsiTheme="minorHAnsi"/>
          <w:sz w:val="21"/>
          <w:szCs w:val="21"/>
        </w:rPr>
        <w:t xml:space="preserve"> kieruje pod względem </w:t>
      </w:r>
      <w:bookmarkStart w:id="13" w:name="_Hlk130306992"/>
      <w:r w:rsidR="00D76AC8" w:rsidRPr="00C95F9A">
        <w:rPr>
          <w:rFonts w:asciiTheme="minorHAnsi" w:hAnsiTheme="minorHAnsi"/>
          <w:color w:val="000000" w:themeColor="text1"/>
          <w:sz w:val="21"/>
          <w:szCs w:val="21"/>
        </w:rPr>
        <w:t xml:space="preserve">organizacyjnym i merytorycznym </w:t>
      </w:r>
      <w:bookmarkEnd w:id="13"/>
      <w:r w:rsidRPr="006607F5">
        <w:rPr>
          <w:rFonts w:asciiTheme="minorHAnsi" w:hAnsiTheme="minorHAnsi"/>
          <w:sz w:val="21"/>
          <w:szCs w:val="21"/>
        </w:rPr>
        <w:t>Ordynator Oddziału</w:t>
      </w:r>
      <w:r w:rsidR="00D76AC8">
        <w:rPr>
          <w:rFonts w:asciiTheme="minorHAnsi" w:hAnsiTheme="minorHAnsi"/>
          <w:color w:val="FF0000"/>
          <w:sz w:val="21"/>
          <w:szCs w:val="21"/>
        </w:rPr>
        <w:t xml:space="preserve">. </w:t>
      </w:r>
    </w:p>
    <w:p w14:paraId="4FF6F61B" w14:textId="50C6CA40" w:rsidR="006607F5" w:rsidRPr="006607F5" w:rsidRDefault="006607F5" w:rsidP="00D64FE5">
      <w:pPr>
        <w:pStyle w:val="Lista3"/>
        <w:numPr>
          <w:ilvl w:val="0"/>
          <w:numId w:val="14"/>
        </w:numPr>
        <w:tabs>
          <w:tab w:val="left" w:pos="567"/>
        </w:tabs>
        <w:spacing w:after="120" w:line="300" w:lineRule="auto"/>
        <w:ind w:left="567" w:hanging="283"/>
        <w:jc w:val="both"/>
        <w:rPr>
          <w:rFonts w:asciiTheme="minorHAnsi" w:hAnsiTheme="minorHAnsi"/>
          <w:sz w:val="21"/>
          <w:szCs w:val="21"/>
        </w:rPr>
      </w:pPr>
      <w:r w:rsidRPr="006607F5">
        <w:rPr>
          <w:rFonts w:asciiTheme="minorHAnsi" w:hAnsiTheme="minorHAnsi"/>
          <w:sz w:val="21"/>
          <w:szCs w:val="21"/>
        </w:rPr>
        <w:t>Bezpośrednim przełożonym Ordynatora Oddziału jest Dyrektor ds. Medycznych</w:t>
      </w:r>
      <w:r w:rsidR="00C976BB">
        <w:rPr>
          <w:rFonts w:asciiTheme="minorHAnsi" w:hAnsiTheme="minorHAnsi"/>
          <w:sz w:val="21"/>
          <w:szCs w:val="21"/>
        </w:rPr>
        <w:t>.</w:t>
      </w:r>
    </w:p>
    <w:p w14:paraId="504C4AB1" w14:textId="1A6624B8" w:rsidR="006607F5" w:rsidRPr="006607F5" w:rsidRDefault="006607F5" w:rsidP="00D64FE5">
      <w:pPr>
        <w:pStyle w:val="Lista3"/>
        <w:numPr>
          <w:ilvl w:val="0"/>
          <w:numId w:val="14"/>
        </w:numPr>
        <w:tabs>
          <w:tab w:val="left" w:pos="567"/>
        </w:tabs>
        <w:spacing w:after="120" w:line="300" w:lineRule="auto"/>
        <w:ind w:left="567" w:hanging="283"/>
        <w:jc w:val="both"/>
        <w:rPr>
          <w:rFonts w:asciiTheme="minorHAnsi" w:hAnsiTheme="minorHAnsi"/>
          <w:sz w:val="21"/>
          <w:szCs w:val="21"/>
        </w:rPr>
      </w:pPr>
      <w:bookmarkStart w:id="14" w:name="_Hlk130299611"/>
      <w:r w:rsidRPr="006607F5">
        <w:rPr>
          <w:rFonts w:asciiTheme="minorHAnsi" w:hAnsiTheme="minorHAnsi"/>
          <w:sz w:val="21"/>
          <w:szCs w:val="21"/>
        </w:rPr>
        <w:t>Nadzór</w:t>
      </w:r>
      <w:r w:rsidR="00C976BB">
        <w:rPr>
          <w:rFonts w:asciiTheme="minorHAnsi" w:hAnsiTheme="minorHAnsi"/>
          <w:sz w:val="21"/>
          <w:szCs w:val="21"/>
        </w:rPr>
        <w:t xml:space="preserve"> </w:t>
      </w:r>
      <w:bookmarkStart w:id="15" w:name="_Hlk130299010"/>
      <w:bookmarkStart w:id="16" w:name="_Hlk130299761"/>
      <w:bookmarkStart w:id="17" w:name="_Hlk130299652"/>
      <w:r w:rsidR="00C976BB" w:rsidRPr="00C95F9A">
        <w:rPr>
          <w:rFonts w:asciiTheme="minorHAnsi" w:hAnsiTheme="minorHAnsi"/>
          <w:color w:val="000000" w:themeColor="text1"/>
          <w:sz w:val="21"/>
          <w:szCs w:val="21"/>
        </w:rPr>
        <w:t>organizacyjny i merytoryczny</w:t>
      </w:r>
      <w:r w:rsidRPr="00C95F9A">
        <w:rPr>
          <w:rFonts w:asciiTheme="minorHAnsi" w:hAnsiTheme="minorHAnsi"/>
          <w:color w:val="000000" w:themeColor="text1"/>
          <w:sz w:val="21"/>
          <w:szCs w:val="21"/>
        </w:rPr>
        <w:t xml:space="preserve"> </w:t>
      </w:r>
      <w:bookmarkEnd w:id="15"/>
      <w:r w:rsidRPr="006607F5">
        <w:rPr>
          <w:rFonts w:asciiTheme="minorHAnsi" w:hAnsiTheme="minorHAnsi"/>
          <w:sz w:val="21"/>
          <w:szCs w:val="21"/>
        </w:rPr>
        <w:t xml:space="preserve">nad </w:t>
      </w:r>
      <w:r w:rsidR="00C976BB">
        <w:rPr>
          <w:rFonts w:asciiTheme="minorHAnsi" w:hAnsiTheme="minorHAnsi"/>
          <w:sz w:val="21"/>
          <w:szCs w:val="21"/>
        </w:rPr>
        <w:t xml:space="preserve">zespołem położnych i pielęgniarek </w:t>
      </w:r>
      <w:r w:rsidRPr="006607F5">
        <w:rPr>
          <w:rFonts w:asciiTheme="minorHAnsi" w:hAnsiTheme="minorHAnsi"/>
          <w:sz w:val="21"/>
          <w:szCs w:val="21"/>
        </w:rPr>
        <w:t xml:space="preserve">w </w:t>
      </w:r>
      <w:r w:rsidR="00C95F9A">
        <w:rPr>
          <w:rFonts w:asciiTheme="minorHAnsi" w:hAnsiTheme="minorHAnsi"/>
          <w:sz w:val="21"/>
          <w:szCs w:val="21"/>
        </w:rPr>
        <w:t>o</w:t>
      </w:r>
      <w:r w:rsidRPr="006607F5">
        <w:rPr>
          <w:rFonts w:asciiTheme="minorHAnsi" w:hAnsiTheme="minorHAnsi"/>
          <w:sz w:val="21"/>
          <w:szCs w:val="21"/>
        </w:rPr>
        <w:t>ddziale</w:t>
      </w:r>
      <w:r w:rsidR="00876C4D">
        <w:rPr>
          <w:rFonts w:asciiTheme="minorHAnsi" w:hAnsiTheme="minorHAnsi"/>
          <w:sz w:val="21"/>
          <w:szCs w:val="21"/>
        </w:rPr>
        <w:t xml:space="preserve"> i </w:t>
      </w:r>
      <w:r w:rsidR="00732154">
        <w:rPr>
          <w:rFonts w:asciiTheme="minorHAnsi" w:hAnsiTheme="minorHAnsi"/>
          <w:sz w:val="21"/>
          <w:szCs w:val="21"/>
        </w:rPr>
        <w:t xml:space="preserve">położniczo- </w:t>
      </w:r>
      <w:r w:rsidR="00876C4D">
        <w:rPr>
          <w:rFonts w:asciiTheme="minorHAnsi" w:hAnsiTheme="minorHAnsi"/>
          <w:sz w:val="21"/>
          <w:szCs w:val="21"/>
        </w:rPr>
        <w:t xml:space="preserve">ginekologicznej Izbie </w:t>
      </w:r>
      <w:r w:rsidR="00732154">
        <w:rPr>
          <w:rFonts w:asciiTheme="minorHAnsi" w:hAnsiTheme="minorHAnsi"/>
          <w:sz w:val="21"/>
          <w:szCs w:val="21"/>
        </w:rPr>
        <w:t>Przyjęć</w:t>
      </w:r>
      <w:r w:rsidRPr="006607F5">
        <w:rPr>
          <w:rFonts w:asciiTheme="minorHAnsi" w:hAnsiTheme="minorHAnsi"/>
          <w:sz w:val="21"/>
          <w:szCs w:val="21"/>
        </w:rPr>
        <w:t xml:space="preserve"> sprawuje P</w:t>
      </w:r>
      <w:r w:rsidR="00FA34E0">
        <w:rPr>
          <w:rFonts w:asciiTheme="minorHAnsi" w:hAnsiTheme="minorHAnsi"/>
          <w:sz w:val="21"/>
          <w:szCs w:val="21"/>
        </w:rPr>
        <w:t>ołożna</w:t>
      </w:r>
      <w:r w:rsidR="00033F99">
        <w:rPr>
          <w:rFonts w:asciiTheme="minorHAnsi" w:hAnsiTheme="minorHAnsi"/>
          <w:sz w:val="21"/>
          <w:szCs w:val="21"/>
        </w:rPr>
        <w:t xml:space="preserve"> Oddziałowa</w:t>
      </w:r>
      <w:r w:rsidR="00C976BB">
        <w:rPr>
          <w:rFonts w:asciiTheme="minorHAnsi" w:hAnsiTheme="minorHAnsi"/>
          <w:sz w:val="21"/>
          <w:szCs w:val="21"/>
        </w:rPr>
        <w:t xml:space="preserve">. </w:t>
      </w:r>
      <w:bookmarkEnd w:id="16"/>
    </w:p>
    <w:bookmarkEnd w:id="14"/>
    <w:bookmarkEnd w:id="17"/>
    <w:p w14:paraId="19DA3CD3" w14:textId="02EEE42B" w:rsidR="006607F5" w:rsidRPr="006607F5" w:rsidRDefault="006607F5" w:rsidP="00D64FE5">
      <w:pPr>
        <w:pStyle w:val="Lista3"/>
        <w:numPr>
          <w:ilvl w:val="0"/>
          <w:numId w:val="14"/>
        </w:numPr>
        <w:tabs>
          <w:tab w:val="left" w:pos="567"/>
        </w:tabs>
        <w:spacing w:after="120" w:line="300" w:lineRule="auto"/>
        <w:ind w:left="567" w:hanging="283"/>
        <w:jc w:val="both"/>
        <w:rPr>
          <w:rFonts w:asciiTheme="minorHAnsi" w:hAnsiTheme="minorHAnsi"/>
          <w:sz w:val="21"/>
          <w:szCs w:val="21"/>
        </w:rPr>
      </w:pPr>
      <w:r w:rsidRPr="006607F5">
        <w:rPr>
          <w:rFonts w:asciiTheme="minorHAnsi" w:hAnsiTheme="minorHAnsi"/>
          <w:sz w:val="21"/>
          <w:szCs w:val="21"/>
        </w:rPr>
        <w:t xml:space="preserve">Pracę personelu </w:t>
      </w:r>
      <w:r w:rsidR="00270758" w:rsidRPr="00270758">
        <w:rPr>
          <w:rFonts w:asciiTheme="minorHAnsi" w:hAnsiTheme="minorHAnsi"/>
          <w:sz w:val="21"/>
          <w:szCs w:val="21"/>
        </w:rPr>
        <w:t>p</w:t>
      </w:r>
      <w:r w:rsidR="00033F99">
        <w:rPr>
          <w:rFonts w:asciiTheme="minorHAnsi" w:hAnsiTheme="minorHAnsi"/>
          <w:sz w:val="21"/>
          <w:szCs w:val="21"/>
        </w:rPr>
        <w:t>ołożniczego</w:t>
      </w:r>
      <w:r w:rsidR="00C95F9A">
        <w:rPr>
          <w:rFonts w:asciiTheme="minorHAnsi" w:hAnsiTheme="minorHAnsi"/>
          <w:sz w:val="21"/>
          <w:szCs w:val="21"/>
        </w:rPr>
        <w:t xml:space="preserve"> i </w:t>
      </w:r>
      <w:bookmarkStart w:id="18" w:name="_Hlk130307066"/>
      <w:r w:rsidR="00C95F9A">
        <w:rPr>
          <w:rFonts w:asciiTheme="minorHAnsi" w:hAnsiTheme="minorHAnsi"/>
          <w:sz w:val="21"/>
          <w:szCs w:val="21"/>
        </w:rPr>
        <w:t>pielęgniarskiego</w:t>
      </w:r>
      <w:r w:rsidR="00270758" w:rsidRPr="00270758">
        <w:rPr>
          <w:rFonts w:asciiTheme="minorHAnsi" w:hAnsiTheme="minorHAnsi"/>
          <w:sz w:val="21"/>
          <w:szCs w:val="21"/>
        </w:rPr>
        <w:t xml:space="preserve">, </w:t>
      </w:r>
      <w:bookmarkStart w:id="19" w:name="_Hlk130299871"/>
      <w:r w:rsidR="00270758" w:rsidRPr="00270758">
        <w:rPr>
          <w:rFonts w:asciiTheme="minorHAnsi" w:hAnsiTheme="minorHAnsi"/>
          <w:sz w:val="21"/>
          <w:szCs w:val="21"/>
        </w:rPr>
        <w:t xml:space="preserve">opiekunów medycznych oraz salowych </w:t>
      </w:r>
      <w:bookmarkStart w:id="20" w:name="_Hlk130299073"/>
      <w:r w:rsidR="00C976BB">
        <w:rPr>
          <w:rFonts w:asciiTheme="minorHAnsi" w:hAnsiTheme="minorHAnsi"/>
          <w:sz w:val="21"/>
          <w:szCs w:val="21"/>
        </w:rPr>
        <w:t xml:space="preserve">(przy współpracy z koordynatorem salowych) </w:t>
      </w:r>
      <w:bookmarkEnd w:id="20"/>
      <w:r w:rsidRPr="006607F5">
        <w:rPr>
          <w:rFonts w:asciiTheme="minorHAnsi" w:hAnsiTheme="minorHAnsi"/>
          <w:sz w:val="21"/>
          <w:szCs w:val="21"/>
        </w:rPr>
        <w:t>organizuje i nadzoruje P</w:t>
      </w:r>
      <w:r w:rsidR="00FA34E0">
        <w:rPr>
          <w:rFonts w:asciiTheme="minorHAnsi" w:hAnsiTheme="minorHAnsi"/>
          <w:sz w:val="21"/>
          <w:szCs w:val="21"/>
        </w:rPr>
        <w:t>ołożna</w:t>
      </w:r>
      <w:r w:rsidRPr="006607F5">
        <w:rPr>
          <w:rFonts w:asciiTheme="minorHAnsi" w:hAnsiTheme="minorHAnsi"/>
          <w:sz w:val="21"/>
          <w:szCs w:val="21"/>
        </w:rPr>
        <w:t xml:space="preserve"> </w:t>
      </w:r>
      <w:r w:rsidR="00033F99">
        <w:rPr>
          <w:rFonts w:asciiTheme="minorHAnsi" w:hAnsiTheme="minorHAnsi"/>
          <w:sz w:val="21"/>
          <w:szCs w:val="21"/>
        </w:rPr>
        <w:t>Oddziałowa</w:t>
      </w:r>
      <w:r w:rsidRPr="006607F5">
        <w:rPr>
          <w:rFonts w:asciiTheme="minorHAnsi" w:hAnsiTheme="minorHAnsi"/>
          <w:sz w:val="21"/>
          <w:szCs w:val="21"/>
        </w:rPr>
        <w:t xml:space="preserve">, </w:t>
      </w:r>
      <w:bookmarkStart w:id="21" w:name="_Hlk130299085"/>
      <w:r w:rsidRPr="006607F5">
        <w:rPr>
          <w:rFonts w:asciiTheme="minorHAnsi" w:hAnsiTheme="minorHAnsi"/>
          <w:sz w:val="21"/>
          <w:szCs w:val="21"/>
        </w:rPr>
        <w:t xml:space="preserve">podlegająca </w:t>
      </w:r>
      <w:r w:rsidR="00C976BB">
        <w:rPr>
          <w:rFonts w:asciiTheme="minorHAnsi" w:hAnsiTheme="minorHAnsi"/>
          <w:sz w:val="21"/>
          <w:szCs w:val="21"/>
        </w:rPr>
        <w:t xml:space="preserve"> w strukturze organizacyjnej </w:t>
      </w:r>
      <w:r w:rsidRPr="006607F5">
        <w:rPr>
          <w:rFonts w:asciiTheme="minorHAnsi" w:hAnsiTheme="minorHAnsi"/>
          <w:sz w:val="21"/>
          <w:szCs w:val="21"/>
        </w:rPr>
        <w:t>Ordynatorowi Oddziału i</w:t>
      </w:r>
      <w:r w:rsidR="00033F99">
        <w:rPr>
          <w:rFonts w:asciiTheme="minorHAnsi" w:hAnsiTheme="minorHAnsi"/>
          <w:sz w:val="21"/>
          <w:szCs w:val="21"/>
        </w:rPr>
        <w:t xml:space="preserve"> Dyrektorowi ds. Pielęgniarstwa</w:t>
      </w:r>
      <w:r w:rsidRPr="006607F5">
        <w:rPr>
          <w:rFonts w:asciiTheme="minorHAnsi" w:hAnsiTheme="minorHAnsi"/>
          <w:sz w:val="21"/>
          <w:szCs w:val="21"/>
        </w:rPr>
        <w:t xml:space="preserve">. </w:t>
      </w:r>
    </w:p>
    <w:bookmarkEnd w:id="18"/>
    <w:bookmarkEnd w:id="19"/>
    <w:bookmarkEnd w:id="21"/>
    <w:p w14:paraId="645C19EE" w14:textId="4C17488B" w:rsidR="006607F5" w:rsidRPr="006607F5" w:rsidRDefault="006607F5" w:rsidP="00D64FE5">
      <w:pPr>
        <w:pStyle w:val="Lista3"/>
        <w:numPr>
          <w:ilvl w:val="0"/>
          <w:numId w:val="14"/>
        </w:numPr>
        <w:tabs>
          <w:tab w:val="left" w:pos="567"/>
          <w:tab w:val="left" w:pos="709"/>
        </w:tabs>
        <w:spacing w:after="120" w:line="300" w:lineRule="auto"/>
        <w:ind w:left="567" w:hanging="283"/>
        <w:jc w:val="both"/>
        <w:rPr>
          <w:rFonts w:asciiTheme="minorHAnsi" w:hAnsiTheme="minorHAnsi"/>
          <w:sz w:val="21"/>
          <w:szCs w:val="21"/>
        </w:rPr>
      </w:pPr>
      <w:r w:rsidRPr="006607F5">
        <w:rPr>
          <w:rFonts w:asciiTheme="minorHAnsi" w:hAnsiTheme="minorHAnsi"/>
          <w:sz w:val="21"/>
          <w:szCs w:val="21"/>
        </w:rPr>
        <w:t xml:space="preserve">Rozkład zajęć personelu lekarskiego </w:t>
      </w:r>
      <w:r w:rsidR="00C976BB">
        <w:rPr>
          <w:rFonts w:asciiTheme="minorHAnsi" w:hAnsiTheme="minorHAnsi"/>
          <w:sz w:val="21"/>
          <w:szCs w:val="21"/>
        </w:rPr>
        <w:t>o</w:t>
      </w:r>
      <w:r w:rsidRPr="006607F5">
        <w:rPr>
          <w:rFonts w:asciiTheme="minorHAnsi" w:hAnsiTheme="minorHAnsi"/>
          <w:sz w:val="21"/>
          <w:szCs w:val="21"/>
        </w:rPr>
        <w:t xml:space="preserve">ddziału ustala Ordynator Oddziału – ze szczególnym uwzględnieniem wykonywanych przez lekarzy </w:t>
      </w:r>
      <w:r w:rsidR="00C976BB">
        <w:rPr>
          <w:rFonts w:asciiTheme="minorHAnsi" w:hAnsiTheme="minorHAnsi"/>
          <w:sz w:val="21"/>
          <w:szCs w:val="21"/>
        </w:rPr>
        <w:t>o</w:t>
      </w:r>
      <w:r w:rsidRPr="006607F5">
        <w:rPr>
          <w:rFonts w:asciiTheme="minorHAnsi" w:hAnsiTheme="minorHAnsi"/>
          <w:sz w:val="21"/>
          <w:szCs w:val="21"/>
        </w:rPr>
        <w:t xml:space="preserve">ddziału </w:t>
      </w:r>
      <w:r w:rsidR="00EA1506">
        <w:rPr>
          <w:rFonts w:asciiTheme="minorHAnsi" w:hAnsiTheme="minorHAnsi"/>
          <w:sz w:val="21"/>
          <w:szCs w:val="21"/>
        </w:rPr>
        <w:t xml:space="preserve">zabiegów operacyjnych oraz </w:t>
      </w:r>
      <w:r w:rsidRPr="006607F5">
        <w:rPr>
          <w:rFonts w:asciiTheme="minorHAnsi" w:hAnsiTheme="minorHAnsi"/>
          <w:sz w:val="21"/>
          <w:szCs w:val="21"/>
        </w:rPr>
        <w:t xml:space="preserve">badań diagnostycznych. </w:t>
      </w:r>
    </w:p>
    <w:p w14:paraId="249E67E9" w14:textId="547C416B" w:rsidR="006607F5" w:rsidRPr="006607F5" w:rsidRDefault="006607F5" w:rsidP="00D64FE5">
      <w:pPr>
        <w:pStyle w:val="Lista3"/>
        <w:numPr>
          <w:ilvl w:val="0"/>
          <w:numId w:val="14"/>
        </w:numPr>
        <w:tabs>
          <w:tab w:val="left" w:pos="567"/>
          <w:tab w:val="left" w:pos="993"/>
        </w:tabs>
        <w:spacing w:line="300" w:lineRule="auto"/>
        <w:ind w:left="567" w:hanging="283"/>
        <w:rPr>
          <w:rFonts w:asciiTheme="minorHAnsi" w:hAnsiTheme="minorHAnsi"/>
          <w:sz w:val="21"/>
          <w:szCs w:val="21"/>
        </w:rPr>
      </w:pPr>
      <w:r w:rsidRPr="006607F5">
        <w:rPr>
          <w:rFonts w:asciiTheme="minorHAnsi" w:hAnsiTheme="minorHAnsi"/>
          <w:sz w:val="21"/>
          <w:szCs w:val="21"/>
        </w:rPr>
        <w:t xml:space="preserve">Ważne telefony w </w:t>
      </w:r>
      <w:r w:rsidR="00C95F9A">
        <w:rPr>
          <w:rFonts w:asciiTheme="minorHAnsi" w:hAnsiTheme="minorHAnsi"/>
          <w:sz w:val="21"/>
          <w:szCs w:val="21"/>
        </w:rPr>
        <w:t>o</w:t>
      </w:r>
      <w:r w:rsidRPr="006607F5">
        <w:rPr>
          <w:rFonts w:asciiTheme="minorHAnsi" w:hAnsiTheme="minorHAnsi"/>
          <w:sz w:val="21"/>
          <w:szCs w:val="21"/>
        </w:rPr>
        <w:t>ddziale:</w:t>
      </w:r>
    </w:p>
    <w:p w14:paraId="6C050EE3" w14:textId="02029FCD" w:rsidR="00D64FE5" w:rsidRPr="00996046" w:rsidRDefault="006607F5" w:rsidP="00D64FE5">
      <w:pPr>
        <w:widowControl w:val="0"/>
        <w:numPr>
          <w:ilvl w:val="2"/>
          <w:numId w:val="0"/>
        </w:numPr>
        <w:tabs>
          <w:tab w:val="num" w:pos="0"/>
          <w:tab w:val="left" w:pos="1133"/>
          <w:tab w:val="left" w:pos="1701"/>
        </w:tabs>
        <w:suppressAutoHyphens/>
        <w:spacing w:after="0"/>
        <w:ind w:left="567"/>
        <w:jc w:val="both"/>
        <w:rPr>
          <w:rFonts w:cs="Tahoma"/>
          <w:lang w:val="pl-PL"/>
        </w:rPr>
      </w:pPr>
      <w:r w:rsidRPr="00996046">
        <w:rPr>
          <w:rFonts w:cs="Tahoma"/>
          <w:lang w:val="pl-PL"/>
        </w:rPr>
        <w:t>P</w:t>
      </w:r>
      <w:r w:rsidR="00C46AFB" w:rsidRPr="00996046">
        <w:rPr>
          <w:rFonts w:cs="Tahoma"/>
          <w:lang w:val="pl-PL"/>
        </w:rPr>
        <w:t>ołożna</w:t>
      </w:r>
      <w:r w:rsidRPr="00996046">
        <w:rPr>
          <w:rFonts w:cs="Tahoma"/>
          <w:lang w:val="pl-PL"/>
        </w:rPr>
        <w:t xml:space="preserve"> Koordynująca </w:t>
      </w:r>
      <w:r w:rsidR="00996046" w:rsidRPr="00996046">
        <w:rPr>
          <w:rFonts w:cs="Tahoma"/>
          <w:lang w:val="pl-PL"/>
        </w:rPr>
        <w:t xml:space="preserve">(w godzinach 7:00-14:35)       </w:t>
      </w:r>
      <w:r w:rsidRPr="00996046">
        <w:rPr>
          <w:rFonts w:cs="Tahoma"/>
          <w:lang w:val="pl-PL"/>
        </w:rPr>
        <w:t xml:space="preserve"> </w:t>
      </w:r>
      <w:r w:rsidR="00996046">
        <w:rPr>
          <w:rFonts w:cs="Tahoma"/>
          <w:lang w:val="pl-PL"/>
        </w:rPr>
        <w:tab/>
      </w:r>
      <w:r w:rsidR="00033F99" w:rsidRPr="00996046">
        <w:rPr>
          <w:rFonts w:cs="Tahoma"/>
          <w:lang w:val="pl-PL"/>
        </w:rPr>
        <w:t>661 300 335 - telefon komórkowy</w:t>
      </w:r>
    </w:p>
    <w:p w14:paraId="4EA0BD60" w14:textId="0ADB2C3D" w:rsidR="00202454" w:rsidRDefault="00996046" w:rsidP="0076671B">
      <w:pPr>
        <w:widowControl w:val="0"/>
        <w:numPr>
          <w:ilvl w:val="2"/>
          <w:numId w:val="0"/>
        </w:numPr>
        <w:tabs>
          <w:tab w:val="num" w:pos="0"/>
          <w:tab w:val="left" w:pos="1133"/>
          <w:tab w:val="left" w:pos="1701"/>
        </w:tabs>
        <w:suppressAutoHyphens/>
        <w:spacing w:after="0"/>
        <w:ind w:left="567"/>
        <w:rPr>
          <w:rFonts w:cs="Tahoma"/>
          <w:lang w:val="pl-PL"/>
        </w:rPr>
      </w:pPr>
      <w:r w:rsidRPr="00996046">
        <w:rPr>
          <w:rFonts w:cs="Tahoma"/>
          <w:lang w:val="pl-PL"/>
        </w:rPr>
        <w:t>Dyżurka położnych</w:t>
      </w:r>
      <w:r w:rsidR="00854906">
        <w:rPr>
          <w:rFonts w:cs="Tahoma"/>
          <w:lang w:val="pl-PL"/>
        </w:rPr>
        <w:t xml:space="preserve"> parter akwarium</w:t>
      </w:r>
      <w:r w:rsidR="00D64FE5" w:rsidRPr="00996046">
        <w:rPr>
          <w:rFonts w:cs="Tahoma"/>
          <w:lang w:val="pl-PL"/>
        </w:rPr>
        <w:tab/>
      </w:r>
      <w:r w:rsidR="00D64FE5" w:rsidRPr="00996046">
        <w:rPr>
          <w:rFonts w:cs="Tahoma"/>
          <w:lang w:val="pl-PL"/>
        </w:rPr>
        <w:tab/>
      </w:r>
      <w:r w:rsidR="00D64FE5" w:rsidRPr="00996046">
        <w:rPr>
          <w:rFonts w:cs="Tahoma"/>
          <w:lang w:val="pl-PL"/>
        </w:rPr>
        <w:tab/>
      </w:r>
      <w:r w:rsidR="00854906">
        <w:rPr>
          <w:rFonts w:cs="Tahoma"/>
          <w:lang w:val="pl-PL"/>
        </w:rPr>
        <w:t>2</w:t>
      </w:r>
      <w:r w:rsidR="00033F99" w:rsidRPr="00996046">
        <w:rPr>
          <w:rFonts w:cs="Tahoma"/>
          <w:lang w:val="pl-PL"/>
        </w:rPr>
        <w:t xml:space="preserve">2 735 41 </w:t>
      </w:r>
      <w:r w:rsidR="0075587D">
        <w:rPr>
          <w:rFonts w:cs="Tahoma"/>
          <w:lang w:val="pl-PL"/>
        </w:rPr>
        <w:t>71</w:t>
      </w:r>
      <w:r w:rsidR="00033F99" w:rsidRPr="00996046">
        <w:rPr>
          <w:rFonts w:cs="Tahoma"/>
          <w:lang w:val="pl-PL"/>
        </w:rPr>
        <w:t xml:space="preserve"> – telefon stacjonarny </w:t>
      </w:r>
      <w:r w:rsidR="00033F99" w:rsidRPr="00996046">
        <w:rPr>
          <w:rFonts w:cs="Tahoma"/>
          <w:lang w:val="pl-PL"/>
        </w:rPr>
        <w:br/>
      </w:r>
      <w:r w:rsidR="00202454" w:rsidRPr="00996046">
        <w:rPr>
          <w:rFonts w:cs="Tahoma"/>
          <w:lang w:val="pl-PL"/>
        </w:rPr>
        <w:t xml:space="preserve">Sekretariat medyczny                                                                </w:t>
      </w:r>
      <w:r w:rsidR="00033F99" w:rsidRPr="00996046">
        <w:rPr>
          <w:rFonts w:cs="Tahoma"/>
          <w:lang w:val="pl-PL"/>
        </w:rPr>
        <w:t xml:space="preserve">  </w:t>
      </w:r>
      <w:r>
        <w:rPr>
          <w:rFonts w:cs="Tahoma"/>
          <w:lang w:val="pl-PL"/>
        </w:rPr>
        <w:tab/>
      </w:r>
      <w:r w:rsidR="00033F99" w:rsidRPr="00996046">
        <w:rPr>
          <w:rFonts w:cs="Tahoma"/>
          <w:lang w:val="pl-PL"/>
        </w:rPr>
        <w:t>661 300 </w:t>
      </w:r>
      <w:r w:rsidR="0075587D">
        <w:rPr>
          <w:rFonts w:cs="Tahoma"/>
          <w:lang w:val="pl-PL"/>
        </w:rPr>
        <w:t>637</w:t>
      </w:r>
      <w:r w:rsidR="00033F99" w:rsidRPr="00996046">
        <w:rPr>
          <w:rFonts w:cs="Tahoma"/>
          <w:lang w:val="pl-PL"/>
        </w:rPr>
        <w:t xml:space="preserve">- </w:t>
      </w:r>
      <w:r w:rsidR="00202454" w:rsidRPr="00996046">
        <w:rPr>
          <w:rFonts w:cs="Tahoma"/>
          <w:lang w:val="pl-PL"/>
        </w:rPr>
        <w:t>telefon komórkowy</w:t>
      </w:r>
    </w:p>
    <w:p w14:paraId="201C4CF8" w14:textId="7C29E9D5" w:rsidR="0076671B" w:rsidRDefault="00732154" w:rsidP="0076671B">
      <w:pPr>
        <w:widowControl w:val="0"/>
        <w:numPr>
          <w:ilvl w:val="2"/>
          <w:numId w:val="0"/>
        </w:numPr>
        <w:tabs>
          <w:tab w:val="num" w:pos="0"/>
          <w:tab w:val="left" w:pos="1133"/>
          <w:tab w:val="left" w:pos="1701"/>
        </w:tabs>
        <w:suppressAutoHyphens/>
        <w:spacing w:after="0"/>
        <w:ind w:left="567"/>
        <w:rPr>
          <w:rFonts w:cs="Tahoma"/>
          <w:lang w:val="pl-PL"/>
        </w:rPr>
      </w:pPr>
      <w:bookmarkStart w:id="22" w:name="_Hlk131069124"/>
      <w:r>
        <w:t>Położniczo-</w:t>
      </w:r>
      <w:r>
        <w:rPr>
          <w:rFonts w:cs="Tahoma"/>
          <w:lang w:val="pl-PL"/>
        </w:rPr>
        <w:t>Ginekologiczna</w:t>
      </w:r>
      <w:r w:rsidR="0076671B">
        <w:rPr>
          <w:rFonts w:cs="Tahoma"/>
          <w:lang w:val="pl-PL"/>
        </w:rPr>
        <w:t xml:space="preserve"> Izba Przyjęć (24h) </w:t>
      </w:r>
      <w:r w:rsidR="0076671B">
        <w:rPr>
          <w:rFonts w:cs="Tahoma"/>
          <w:lang w:val="pl-PL"/>
        </w:rPr>
        <w:tab/>
      </w:r>
      <w:r w:rsidR="0076671B">
        <w:rPr>
          <w:rFonts w:cs="Tahoma"/>
          <w:lang w:val="pl-PL"/>
        </w:rPr>
        <w:tab/>
        <w:t>727 600 325- telefon komórkowy</w:t>
      </w:r>
    </w:p>
    <w:p w14:paraId="6EFC7C59" w14:textId="38CA520F" w:rsidR="00602A7D" w:rsidRDefault="00602A7D" w:rsidP="0076671B">
      <w:pPr>
        <w:widowControl w:val="0"/>
        <w:numPr>
          <w:ilvl w:val="2"/>
          <w:numId w:val="0"/>
        </w:numPr>
        <w:tabs>
          <w:tab w:val="num" w:pos="0"/>
          <w:tab w:val="left" w:pos="1133"/>
          <w:tab w:val="left" w:pos="1701"/>
        </w:tabs>
        <w:suppressAutoHyphens/>
        <w:spacing w:after="0"/>
        <w:ind w:left="567"/>
        <w:rPr>
          <w:rFonts w:cs="Tahoma"/>
          <w:lang w:val="pl-PL"/>
        </w:rPr>
      </w:pPr>
      <w:r>
        <w:rPr>
          <w:rFonts w:cs="Tahoma"/>
          <w:lang w:val="pl-PL"/>
        </w:rPr>
        <w:t xml:space="preserve">Dyżurka lekarska </w:t>
      </w:r>
      <w:r>
        <w:rPr>
          <w:rFonts w:cs="Tahoma"/>
          <w:lang w:val="pl-PL"/>
        </w:rPr>
        <w:tab/>
      </w:r>
      <w:r>
        <w:rPr>
          <w:rFonts w:cs="Tahoma"/>
          <w:lang w:val="pl-PL"/>
        </w:rPr>
        <w:tab/>
      </w:r>
      <w:r>
        <w:rPr>
          <w:rFonts w:cs="Tahoma"/>
          <w:lang w:val="pl-PL"/>
        </w:rPr>
        <w:tab/>
      </w:r>
      <w:r>
        <w:rPr>
          <w:rFonts w:cs="Tahoma"/>
          <w:lang w:val="pl-PL"/>
        </w:rPr>
        <w:tab/>
      </w:r>
      <w:r>
        <w:rPr>
          <w:rFonts w:cs="Tahoma"/>
          <w:lang w:val="pl-PL"/>
        </w:rPr>
        <w:tab/>
      </w:r>
      <w:r>
        <w:rPr>
          <w:rFonts w:cs="Tahoma"/>
          <w:lang w:val="pl-PL"/>
        </w:rPr>
        <w:tab/>
        <w:t xml:space="preserve">22 735 41 25- </w:t>
      </w:r>
      <w:r w:rsidRPr="00996046">
        <w:rPr>
          <w:rFonts w:cs="Tahoma"/>
          <w:lang w:val="pl-PL"/>
        </w:rPr>
        <w:t>telefon stacjonarny</w:t>
      </w:r>
    </w:p>
    <w:p w14:paraId="44BACC96" w14:textId="143BBB4F" w:rsidR="00BB3F34" w:rsidRDefault="00BB3F34" w:rsidP="0076671B">
      <w:pPr>
        <w:widowControl w:val="0"/>
        <w:numPr>
          <w:ilvl w:val="2"/>
          <w:numId w:val="0"/>
        </w:numPr>
        <w:tabs>
          <w:tab w:val="num" w:pos="0"/>
          <w:tab w:val="left" w:pos="1133"/>
          <w:tab w:val="left" w:pos="1701"/>
        </w:tabs>
        <w:suppressAutoHyphens/>
        <w:spacing w:after="0"/>
        <w:ind w:left="567"/>
        <w:rPr>
          <w:rFonts w:cs="Tahoma"/>
          <w:lang w:val="pl-PL"/>
        </w:rPr>
      </w:pPr>
    </w:p>
    <w:bookmarkEnd w:id="22"/>
    <w:p w14:paraId="71D372DE" w14:textId="7C202938" w:rsidR="00BB1D66" w:rsidRDefault="00BB1D66" w:rsidP="008B0A86">
      <w:pPr>
        <w:pStyle w:val="Akapitzlist"/>
        <w:widowControl w:val="0"/>
        <w:numPr>
          <w:ilvl w:val="0"/>
          <w:numId w:val="8"/>
        </w:numPr>
        <w:tabs>
          <w:tab w:val="left" w:pos="1133"/>
          <w:tab w:val="left" w:pos="1701"/>
        </w:tabs>
        <w:suppressAutoHyphens/>
        <w:spacing w:after="120"/>
        <w:ind w:left="284" w:hanging="284"/>
        <w:rPr>
          <w:rFonts w:asciiTheme="majorHAnsi" w:eastAsia="Times New Roman" w:hAnsiTheme="majorHAnsi" w:cstheme="majorHAnsi"/>
          <w:sz w:val="24"/>
          <w:szCs w:val="24"/>
          <w:lang w:val="pl-PL"/>
        </w:rPr>
      </w:pPr>
      <w:r w:rsidRPr="00BB1D66">
        <w:rPr>
          <w:rFonts w:asciiTheme="majorHAnsi" w:eastAsia="Times New Roman" w:hAnsiTheme="majorHAnsi" w:cstheme="majorHAnsi"/>
          <w:sz w:val="24"/>
          <w:szCs w:val="24"/>
          <w:lang w:val="pl-PL"/>
        </w:rPr>
        <w:lastRenderedPageBreak/>
        <w:t>TOPOGRAFIA ODDZIAŁU</w:t>
      </w:r>
      <w:r w:rsidR="0076671B">
        <w:rPr>
          <w:rFonts w:asciiTheme="majorHAnsi" w:eastAsia="Times New Roman" w:hAnsiTheme="majorHAnsi" w:cstheme="majorHAnsi"/>
          <w:sz w:val="24"/>
          <w:szCs w:val="24"/>
          <w:lang w:val="pl-PL"/>
        </w:rPr>
        <w:t xml:space="preserve"> </w:t>
      </w:r>
      <w:r w:rsidR="00876C4D">
        <w:rPr>
          <w:rFonts w:asciiTheme="majorHAnsi" w:eastAsia="Times New Roman" w:hAnsiTheme="majorHAnsi" w:cstheme="majorHAnsi"/>
          <w:sz w:val="24"/>
          <w:szCs w:val="24"/>
          <w:lang w:val="pl-PL"/>
        </w:rPr>
        <w:t>I</w:t>
      </w:r>
      <w:r w:rsidR="0076671B">
        <w:rPr>
          <w:rFonts w:asciiTheme="majorHAnsi" w:eastAsia="Times New Roman" w:hAnsiTheme="majorHAnsi" w:cstheme="majorHAnsi"/>
          <w:sz w:val="24"/>
          <w:szCs w:val="24"/>
          <w:lang w:val="pl-PL"/>
        </w:rPr>
        <w:t xml:space="preserve"> </w:t>
      </w:r>
      <w:r w:rsidR="00732154">
        <w:rPr>
          <w:rFonts w:asciiTheme="majorHAnsi" w:eastAsia="Times New Roman" w:hAnsiTheme="majorHAnsi" w:cstheme="majorHAnsi"/>
          <w:sz w:val="24"/>
          <w:szCs w:val="24"/>
          <w:lang w:val="pl-PL"/>
        </w:rPr>
        <w:t xml:space="preserve"> POŁOŻNICZO-GINEKOLOGICZNEJ </w:t>
      </w:r>
      <w:r w:rsidR="0076671B">
        <w:rPr>
          <w:rFonts w:asciiTheme="majorHAnsi" w:eastAsia="Times New Roman" w:hAnsiTheme="majorHAnsi" w:cstheme="majorHAnsi"/>
          <w:sz w:val="24"/>
          <w:szCs w:val="24"/>
          <w:lang w:val="pl-PL"/>
        </w:rPr>
        <w:t xml:space="preserve">IZBY PRZYJĘĆ ORAZ </w:t>
      </w:r>
      <w:r w:rsidRPr="00BB1D66">
        <w:rPr>
          <w:rFonts w:asciiTheme="majorHAnsi" w:eastAsia="Times New Roman" w:hAnsiTheme="majorHAnsi" w:cstheme="majorHAnsi"/>
          <w:sz w:val="24"/>
          <w:szCs w:val="24"/>
          <w:lang w:val="pl-PL"/>
        </w:rPr>
        <w:t>PRZEZNACZENIE POMIESZCZEŃ</w:t>
      </w:r>
    </w:p>
    <w:p w14:paraId="57EAA0B0" w14:textId="16363FE3" w:rsidR="006C157E" w:rsidRPr="00C95F9A" w:rsidRDefault="006C157E" w:rsidP="00C0429C">
      <w:pPr>
        <w:pStyle w:val="Tekstpodstawowy"/>
        <w:spacing w:line="276" w:lineRule="auto"/>
        <w:ind w:left="284"/>
        <w:jc w:val="both"/>
        <w:rPr>
          <w:color w:val="000000" w:themeColor="text1"/>
          <w:lang w:val="pl-PL"/>
        </w:rPr>
      </w:pPr>
      <w:r w:rsidRPr="00022293">
        <w:rPr>
          <w:b/>
          <w:lang w:val="pl-PL"/>
        </w:rPr>
        <w:t>DYŻURKA LEKARSKA</w:t>
      </w:r>
      <w:r w:rsidRPr="00022293">
        <w:rPr>
          <w:lang w:val="pl-PL"/>
        </w:rPr>
        <w:t xml:space="preserve"> </w:t>
      </w:r>
      <w:r w:rsidRPr="00022293">
        <w:rPr>
          <w:b/>
          <w:lang w:val="pl-PL"/>
        </w:rPr>
        <w:t>–</w:t>
      </w:r>
      <w:r w:rsidRPr="00022293">
        <w:rPr>
          <w:lang w:val="pl-PL"/>
        </w:rPr>
        <w:t xml:space="preserve"> Znajduje się na </w:t>
      </w:r>
      <w:r w:rsidR="006B2732">
        <w:rPr>
          <w:lang w:val="pl-PL"/>
        </w:rPr>
        <w:t>parterze</w:t>
      </w:r>
      <w:r w:rsidRPr="00022293">
        <w:rPr>
          <w:lang w:val="pl-PL"/>
        </w:rPr>
        <w:t>, pokój nr</w:t>
      </w:r>
      <w:r w:rsidR="00033F99">
        <w:rPr>
          <w:lang w:val="pl-PL"/>
        </w:rPr>
        <w:t xml:space="preserve"> 8</w:t>
      </w:r>
      <w:r w:rsidRPr="00022293">
        <w:rPr>
          <w:lang w:val="pl-PL"/>
        </w:rPr>
        <w:t xml:space="preserve"> .</w:t>
      </w:r>
      <w:r w:rsidRPr="00C95F9A">
        <w:rPr>
          <w:color w:val="000000" w:themeColor="text1"/>
          <w:lang w:val="pl-PL"/>
        </w:rPr>
        <w:t xml:space="preserve"> </w:t>
      </w:r>
      <w:bookmarkStart w:id="23" w:name="_Hlk130299955"/>
      <w:bookmarkStart w:id="24" w:name="_Hlk130299140"/>
      <w:r w:rsidR="00D93D44" w:rsidRPr="00C95F9A">
        <w:rPr>
          <w:color w:val="000000" w:themeColor="text1"/>
          <w:lang w:val="pl-PL"/>
        </w:rPr>
        <w:t>I</w:t>
      </w:r>
      <w:r w:rsidRPr="00C95F9A">
        <w:rPr>
          <w:color w:val="000000" w:themeColor="text1"/>
          <w:lang w:val="pl-PL"/>
        </w:rPr>
        <w:t xml:space="preserve">nformacje dotyczące stanu zdrowia pacjentów </w:t>
      </w:r>
      <w:r w:rsidR="00D93D44" w:rsidRPr="00C95F9A">
        <w:rPr>
          <w:color w:val="000000" w:themeColor="text1"/>
          <w:lang w:val="pl-PL"/>
        </w:rPr>
        <w:t xml:space="preserve">można uzyskać </w:t>
      </w:r>
      <w:r w:rsidRPr="00C95F9A">
        <w:rPr>
          <w:color w:val="000000" w:themeColor="text1"/>
          <w:lang w:val="pl-PL"/>
        </w:rPr>
        <w:t>codziennie od poniedziałku do</w:t>
      </w:r>
      <w:r w:rsidR="00022293" w:rsidRPr="00C95F9A">
        <w:rPr>
          <w:color w:val="000000" w:themeColor="text1"/>
          <w:lang w:val="pl-PL"/>
        </w:rPr>
        <w:t xml:space="preserve"> piątku w godzinach </w:t>
      </w:r>
      <w:r w:rsidR="00033F99" w:rsidRPr="00C95F9A">
        <w:rPr>
          <w:color w:val="000000" w:themeColor="text1"/>
          <w:lang w:val="pl-PL"/>
        </w:rPr>
        <w:t>8:00-15:30.</w:t>
      </w:r>
      <w:r w:rsidR="00D93D44" w:rsidRPr="00C95F9A">
        <w:rPr>
          <w:color w:val="000000" w:themeColor="text1"/>
          <w:lang w:val="pl-PL"/>
        </w:rPr>
        <w:t xml:space="preserve"> </w:t>
      </w:r>
    </w:p>
    <w:p w14:paraId="5F236B75" w14:textId="4F7352A4" w:rsidR="006C157E" w:rsidRPr="00C95F9A" w:rsidRDefault="006C157E" w:rsidP="00C0429C">
      <w:pPr>
        <w:pStyle w:val="Tekstpodstawowy"/>
        <w:spacing w:line="276" w:lineRule="auto"/>
        <w:ind w:left="284"/>
        <w:jc w:val="both"/>
        <w:rPr>
          <w:color w:val="000000" w:themeColor="text1"/>
          <w:lang w:val="pl-PL"/>
        </w:rPr>
      </w:pPr>
      <w:bookmarkStart w:id="25" w:name="_Hlk130307364"/>
      <w:bookmarkEnd w:id="23"/>
      <w:r w:rsidRPr="00C95F9A">
        <w:rPr>
          <w:color w:val="000000" w:themeColor="text1"/>
          <w:lang w:val="pl-PL"/>
        </w:rPr>
        <w:t xml:space="preserve">Stanowi również miejsce kontaktu z personelem lekarskim, przez całą dobę. Pacjenci </w:t>
      </w:r>
      <w:r w:rsidR="00D93D44" w:rsidRPr="00C95F9A">
        <w:rPr>
          <w:color w:val="000000" w:themeColor="text1"/>
          <w:lang w:val="pl-PL"/>
        </w:rPr>
        <w:t>mają prawo do informacji o swoim stanie zdrowia i procesie leczenia</w:t>
      </w:r>
      <w:r w:rsidRPr="00C95F9A">
        <w:rPr>
          <w:color w:val="000000" w:themeColor="text1"/>
          <w:lang w:val="pl-PL"/>
        </w:rPr>
        <w:t xml:space="preserve">. </w:t>
      </w:r>
      <w:bookmarkStart w:id="26" w:name="_Hlk130300021"/>
      <w:r w:rsidRPr="00C95F9A">
        <w:rPr>
          <w:color w:val="000000" w:themeColor="text1"/>
          <w:lang w:val="pl-PL"/>
        </w:rPr>
        <w:t>Lekarze udzielają wypisywanym pacjentom i/lub ich rodzinom niezbędne informacje do prowadzenia dalszego leczenia</w:t>
      </w:r>
      <w:r w:rsidR="00D93D44" w:rsidRPr="00C95F9A">
        <w:rPr>
          <w:color w:val="000000" w:themeColor="text1"/>
          <w:lang w:val="pl-PL"/>
        </w:rPr>
        <w:t xml:space="preserve"> po zakończonej </w:t>
      </w:r>
      <w:r w:rsidR="00C95F9A" w:rsidRPr="00C95F9A">
        <w:rPr>
          <w:color w:val="000000" w:themeColor="text1"/>
          <w:lang w:val="pl-PL"/>
        </w:rPr>
        <w:t>hospitalizacji</w:t>
      </w:r>
      <w:r w:rsidRPr="00C95F9A">
        <w:rPr>
          <w:color w:val="000000" w:themeColor="text1"/>
          <w:lang w:val="pl-PL"/>
        </w:rPr>
        <w:t>.</w:t>
      </w:r>
    </w:p>
    <w:bookmarkEnd w:id="24"/>
    <w:bookmarkEnd w:id="25"/>
    <w:bookmarkEnd w:id="26"/>
    <w:p w14:paraId="6CDE5A71" w14:textId="378CC121" w:rsidR="00BD125B" w:rsidRDefault="00BD125B" w:rsidP="00C0429C">
      <w:pPr>
        <w:pStyle w:val="Tekstpodstawowy"/>
        <w:spacing w:line="276" w:lineRule="auto"/>
        <w:ind w:left="284"/>
        <w:jc w:val="both"/>
        <w:rPr>
          <w:lang w:val="pl-PL"/>
        </w:rPr>
      </w:pPr>
      <w:r w:rsidRPr="00BD125B">
        <w:rPr>
          <w:b/>
          <w:lang w:val="pl-PL"/>
        </w:rPr>
        <w:t xml:space="preserve">DYŻURKA </w:t>
      </w:r>
      <w:r w:rsidR="00033F99">
        <w:rPr>
          <w:b/>
          <w:lang w:val="pl-PL"/>
        </w:rPr>
        <w:t>POŁOŻNYCH</w:t>
      </w:r>
      <w:r w:rsidRPr="00BD125B">
        <w:rPr>
          <w:lang w:val="pl-PL"/>
        </w:rPr>
        <w:t xml:space="preserve">– Znajduje się w pomieszczeniu oznaczonym nr </w:t>
      </w:r>
      <w:r w:rsidR="00033F99">
        <w:rPr>
          <w:lang w:val="pl-PL"/>
        </w:rPr>
        <w:t>9.</w:t>
      </w:r>
      <w:r w:rsidR="00E34F21">
        <w:rPr>
          <w:lang w:val="pl-PL"/>
        </w:rPr>
        <w:t xml:space="preserve"> </w:t>
      </w:r>
      <w:r w:rsidRPr="00BD125B">
        <w:rPr>
          <w:lang w:val="pl-PL"/>
        </w:rPr>
        <w:t>Stanowi miejsce kontaktu</w:t>
      </w:r>
      <w:r w:rsidR="00E34F21">
        <w:rPr>
          <w:lang w:val="pl-PL"/>
        </w:rPr>
        <w:br/>
      </w:r>
      <w:r w:rsidRPr="00BD125B">
        <w:rPr>
          <w:lang w:val="pl-PL"/>
        </w:rPr>
        <w:t xml:space="preserve">z personelem </w:t>
      </w:r>
      <w:r w:rsidR="00033F99">
        <w:rPr>
          <w:lang w:val="pl-PL"/>
        </w:rPr>
        <w:t>położnych</w:t>
      </w:r>
      <w:r w:rsidRPr="00BD125B">
        <w:rPr>
          <w:lang w:val="pl-PL"/>
        </w:rPr>
        <w:t xml:space="preserve">. Można tam uzyskać informacje dotyczące wykonywanych czynności </w:t>
      </w:r>
      <w:r w:rsidR="00033F99">
        <w:rPr>
          <w:lang w:val="pl-PL"/>
        </w:rPr>
        <w:t xml:space="preserve">położniczych </w:t>
      </w:r>
      <w:r w:rsidRPr="00BD125B">
        <w:rPr>
          <w:lang w:val="pl-PL"/>
        </w:rPr>
        <w:t xml:space="preserve">związanych z pacjentem codziennie, przez całą dobę. </w:t>
      </w:r>
    </w:p>
    <w:p w14:paraId="2DD9D01A" w14:textId="72DB05DD" w:rsidR="00D11D9A" w:rsidRPr="00732154" w:rsidRDefault="00D11D9A" w:rsidP="00C0429C">
      <w:pPr>
        <w:pStyle w:val="Tekstpodstawowy"/>
        <w:spacing w:line="276" w:lineRule="auto"/>
        <w:ind w:left="284"/>
        <w:jc w:val="both"/>
        <w:rPr>
          <w:color w:val="000000" w:themeColor="text1"/>
          <w:lang w:val="pl-PL"/>
        </w:rPr>
      </w:pPr>
      <w:r w:rsidRPr="00732154">
        <w:rPr>
          <w:b/>
          <w:color w:val="000000" w:themeColor="text1"/>
          <w:lang w:val="pl-PL"/>
        </w:rPr>
        <w:t>GABINET POŁOŻNICZO- GINEKOLOGICZNEJ IZBY PRZYJĘĆ</w:t>
      </w:r>
      <w:r w:rsidRPr="00732154">
        <w:rPr>
          <w:color w:val="000000" w:themeColor="text1"/>
          <w:lang w:val="pl-PL"/>
        </w:rPr>
        <w:t>- Znajduje się w pokoju nr</w:t>
      </w:r>
      <w:r w:rsidR="0076671B" w:rsidRPr="00732154">
        <w:rPr>
          <w:color w:val="000000" w:themeColor="text1"/>
          <w:lang w:val="pl-PL"/>
        </w:rPr>
        <w:t xml:space="preserve"> 1, </w:t>
      </w:r>
      <w:r w:rsidRPr="00732154">
        <w:rPr>
          <w:color w:val="000000" w:themeColor="text1"/>
          <w:lang w:val="pl-PL"/>
        </w:rPr>
        <w:t xml:space="preserve">wejście C. </w:t>
      </w:r>
    </w:p>
    <w:p w14:paraId="74D705A3" w14:textId="468123D3" w:rsidR="00D3292F" w:rsidRPr="00BD125B" w:rsidRDefault="00D3292F" w:rsidP="00C0429C">
      <w:pPr>
        <w:pStyle w:val="Tekstpodstawowy"/>
        <w:spacing w:line="276" w:lineRule="auto"/>
        <w:ind w:left="284"/>
        <w:jc w:val="both"/>
        <w:rPr>
          <w:lang w:val="pl-PL"/>
        </w:rPr>
      </w:pPr>
      <w:r w:rsidRPr="00022293">
        <w:rPr>
          <w:b/>
          <w:lang w:val="pl-PL"/>
        </w:rPr>
        <w:t>SEKRETAR</w:t>
      </w:r>
      <w:r>
        <w:rPr>
          <w:b/>
          <w:lang w:val="pl-PL"/>
        </w:rPr>
        <w:t xml:space="preserve">IAT </w:t>
      </w:r>
      <w:r w:rsidRPr="00022293">
        <w:rPr>
          <w:b/>
          <w:lang w:val="pl-PL"/>
        </w:rPr>
        <w:t>MEDYCZN</w:t>
      </w:r>
      <w:r>
        <w:rPr>
          <w:b/>
          <w:lang w:val="pl-PL"/>
        </w:rPr>
        <w:t>Y</w:t>
      </w:r>
      <w:r w:rsidRPr="00022293">
        <w:rPr>
          <w:lang w:val="pl-PL"/>
        </w:rPr>
        <w:t xml:space="preserve"> – Znajduje się na </w:t>
      </w:r>
      <w:r w:rsidR="00033F99">
        <w:rPr>
          <w:lang w:val="pl-PL"/>
        </w:rPr>
        <w:t>parterze</w:t>
      </w:r>
      <w:r w:rsidRPr="00022293">
        <w:rPr>
          <w:lang w:val="pl-PL"/>
        </w:rPr>
        <w:t xml:space="preserve"> pokój nr </w:t>
      </w:r>
      <w:r w:rsidR="00033F99">
        <w:rPr>
          <w:lang w:val="pl-PL"/>
        </w:rPr>
        <w:t>8</w:t>
      </w:r>
      <w:r w:rsidRPr="00022293">
        <w:rPr>
          <w:lang w:val="pl-PL"/>
        </w:rPr>
        <w:t xml:space="preserve"> </w:t>
      </w:r>
      <w:r w:rsidRPr="002857BE">
        <w:rPr>
          <w:rFonts w:ascii="Calibri" w:eastAsia="Times New Roman" w:hAnsi="Calibri" w:cs="Calibri"/>
          <w:bCs/>
          <w:lang w:val="pl-PL"/>
        </w:rPr>
        <w:t xml:space="preserve">można tam załatwiać formalności związane z pobytem w </w:t>
      </w:r>
      <w:r w:rsidR="00D93D44">
        <w:rPr>
          <w:rFonts w:ascii="Calibri" w:eastAsia="Times New Roman" w:hAnsi="Calibri" w:cs="Calibri"/>
          <w:bCs/>
          <w:lang w:val="pl-PL"/>
        </w:rPr>
        <w:t>o</w:t>
      </w:r>
      <w:r w:rsidRPr="002857BE">
        <w:rPr>
          <w:rFonts w:ascii="Calibri" w:eastAsia="Times New Roman" w:hAnsi="Calibri" w:cs="Calibri"/>
          <w:bCs/>
          <w:lang w:val="pl-PL"/>
        </w:rPr>
        <w:t xml:space="preserve">ddziale (np. zaświadczenia) </w:t>
      </w:r>
      <w:r w:rsidRPr="00022293">
        <w:rPr>
          <w:lang w:val="pl-PL"/>
        </w:rPr>
        <w:t>codziennie od poniedziałku do piątku</w:t>
      </w:r>
      <w:r w:rsidR="006B2732">
        <w:rPr>
          <w:lang w:val="pl-PL"/>
        </w:rPr>
        <w:t xml:space="preserve"> </w:t>
      </w:r>
      <w:r w:rsidRPr="00022293">
        <w:rPr>
          <w:lang w:val="pl-PL"/>
        </w:rPr>
        <w:t xml:space="preserve">w </w:t>
      </w:r>
      <w:r>
        <w:rPr>
          <w:lang w:val="pl-PL"/>
        </w:rPr>
        <w:t xml:space="preserve">godzinach </w:t>
      </w:r>
      <w:r w:rsidRPr="00022293">
        <w:rPr>
          <w:lang w:val="pl-PL"/>
        </w:rPr>
        <w:t xml:space="preserve"> 8</w:t>
      </w:r>
      <w:r w:rsidRPr="00022293">
        <w:rPr>
          <w:vertAlign w:val="superscript"/>
          <w:lang w:val="pl-PL"/>
        </w:rPr>
        <w:t>00</w:t>
      </w:r>
      <w:r>
        <w:rPr>
          <w:lang w:val="pl-PL"/>
        </w:rPr>
        <w:t xml:space="preserve"> -</w:t>
      </w:r>
      <w:r w:rsidRPr="00022293">
        <w:rPr>
          <w:lang w:val="pl-PL"/>
        </w:rPr>
        <w:t xml:space="preserve"> </w:t>
      </w:r>
      <w:r w:rsidRPr="00022293">
        <w:rPr>
          <w:rFonts w:cs="Tahoma"/>
          <w:lang w:val="pl-PL"/>
        </w:rPr>
        <w:t>15</w:t>
      </w:r>
      <w:r w:rsidRPr="00022293">
        <w:rPr>
          <w:rFonts w:cs="Tahoma"/>
          <w:vertAlign w:val="superscript"/>
          <w:lang w:val="pl-PL"/>
        </w:rPr>
        <w:t>3</w:t>
      </w:r>
      <w:r>
        <w:rPr>
          <w:rFonts w:cs="Tahoma"/>
          <w:vertAlign w:val="superscript"/>
          <w:lang w:val="pl-PL"/>
        </w:rPr>
        <w:t>0</w:t>
      </w:r>
      <w:r w:rsidRPr="00022293">
        <w:rPr>
          <w:lang w:val="pl-PL"/>
        </w:rPr>
        <w:t>.</w:t>
      </w:r>
    </w:p>
    <w:p w14:paraId="73614BE7" w14:textId="44FDFF6E" w:rsidR="002875E2" w:rsidRDefault="00BD125B" w:rsidP="00C0429C">
      <w:pPr>
        <w:pStyle w:val="Tekstpodstawowy"/>
        <w:spacing w:line="276" w:lineRule="auto"/>
        <w:ind w:left="284"/>
        <w:jc w:val="both"/>
        <w:rPr>
          <w:lang w:val="pl-PL"/>
        </w:rPr>
      </w:pPr>
      <w:r w:rsidRPr="00BD125B">
        <w:rPr>
          <w:b/>
          <w:lang w:val="pl-PL"/>
        </w:rPr>
        <w:t>SALE POBYTU</w:t>
      </w:r>
      <w:r w:rsidRPr="00BD125B">
        <w:rPr>
          <w:lang w:val="pl-PL"/>
        </w:rPr>
        <w:t xml:space="preserve"> – Stanowią wyznaczone miejsce pobytu pacjentów</w:t>
      </w:r>
      <w:r w:rsidR="00033F99">
        <w:rPr>
          <w:lang w:val="pl-PL"/>
        </w:rPr>
        <w:t xml:space="preserve"> i </w:t>
      </w:r>
      <w:r w:rsidR="006B2732">
        <w:rPr>
          <w:lang w:val="pl-PL"/>
        </w:rPr>
        <w:t>noworodków</w:t>
      </w:r>
      <w:r w:rsidRPr="00BD125B">
        <w:rPr>
          <w:lang w:val="pl-PL"/>
        </w:rPr>
        <w:t xml:space="preserve"> w </w:t>
      </w:r>
      <w:r w:rsidR="0096445A">
        <w:rPr>
          <w:lang w:val="pl-PL"/>
        </w:rPr>
        <w:t>o</w:t>
      </w:r>
      <w:r w:rsidRPr="00BD125B">
        <w:rPr>
          <w:lang w:val="pl-PL"/>
        </w:rPr>
        <w:t xml:space="preserve">ddziale. Dla każdego pacjenta przebywającego w </w:t>
      </w:r>
      <w:r w:rsidR="00287921">
        <w:rPr>
          <w:lang w:val="pl-PL"/>
        </w:rPr>
        <w:t>o</w:t>
      </w:r>
      <w:r w:rsidRPr="00BD125B">
        <w:rPr>
          <w:lang w:val="pl-PL"/>
        </w:rPr>
        <w:t>ddziale przeznaczone jest łóżko</w:t>
      </w:r>
      <w:r w:rsidR="00D93D44">
        <w:rPr>
          <w:lang w:val="pl-PL"/>
        </w:rPr>
        <w:t xml:space="preserve">, </w:t>
      </w:r>
      <w:r w:rsidRPr="00BD125B">
        <w:rPr>
          <w:lang w:val="pl-PL"/>
        </w:rPr>
        <w:t>szafka przyłóżkowa</w:t>
      </w:r>
      <w:r w:rsidR="00D93D44">
        <w:rPr>
          <w:lang w:val="pl-PL"/>
        </w:rPr>
        <w:t xml:space="preserve"> oraz szafa ubraniowa</w:t>
      </w:r>
      <w:r w:rsidRPr="00BD125B">
        <w:rPr>
          <w:lang w:val="pl-PL"/>
        </w:rPr>
        <w:t xml:space="preserve">. </w:t>
      </w:r>
      <w:r w:rsidR="00B47D7D" w:rsidRPr="00022293">
        <w:rPr>
          <w:lang w:val="pl-PL"/>
        </w:rPr>
        <w:t>Przy łóżkach znajdują się urządzenia sygnalizacji alarmowej, z których prosimy korzystać, chcąc przywołać personel w sytuacjach nagłych.</w:t>
      </w:r>
    </w:p>
    <w:p w14:paraId="65F9161D" w14:textId="0C03DA82" w:rsidR="00BD125B" w:rsidRDefault="00BD125B" w:rsidP="00C0429C">
      <w:pPr>
        <w:pStyle w:val="Tekstpodstawowy"/>
        <w:spacing w:line="276" w:lineRule="auto"/>
        <w:ind w:left="284"/>
        <w:jc w:val="both"/>
        <w:rPr>
          <w:lang w:val="pl-PL"/>
        </w:rPr>
      </w:pPr>
      <w:r w:rsidRPr="00BD125B">
        <w:rPr>
          <w:b/>
          <w:lang w:val="pl-PL"/>
        </w:rPr>
        <w:t>GABINET DIAGNOSTYCZNO- ZABIEGOWY</w:t>
      </w:r>
      <w:r w:rsidRPr="00BD125B">
        <w:rPr>
          <w:lang w:val="pl-PL"/>
        </w:rPr>
        <w:t xml:space="preserve"> – Znajduje się w pomieszczeniu w obrębie Oddziału</w:t>
      </w:r>
      <w:r w:rsidR="00202454">
        <w:rPr>
          <w:lang w:val="pl-PL"/>
        </w:rPr>
        <w:t xml:space="preserve"> Położniczo- Ginekologicznego</w:t>
      </w:r>
      <w:r w:rsidRPr="00BD125B">
        <w:rPr>
          <w:lang w:val="pl-PL"/>
        </w:rPr>
        <w:t>. Jest to pomieszczenie, w którym wykonywane są zabiegi medyczne, zmiany opatrunków przygotowanie pacjenta</w:t>
      </w:r>
      <w:r w:rsidR="00202454">
        <w:rPr>
          <w:lang w:val="pl-PL"/>
        </w:rPr>
        <w:t xml:space="preserve"> </w:t>
      </w:r>
      <w:r w:rsidRPr="00BD125B">
        <w:rPr>
          <w:lang w:val="pl-PL"/>
        </w:rPr>
        <w:t>do zabiegu operacyjnego itd.</w:t>
      </w:r>
    </w:p>
    <w:p w14:paraId="074715CB" w14:textId="20923187" w:rsidR="007C0DDE" w:rsidRPr="00022293" w:rsidRDefault="007C0DDE" w:rsidP="00C0429C">
      <w:pPr>
        <w:pStyle w:val="Tekstpodstawowy"/>
        <w:spacing w:line="276" w:lineRule="auto"/>
        <w:ind w:left="284"/>
        <w:jc w:val="both"/>
        <w:rPr>
          <w:lang w:val="pl-PL"/>
        </w:rPr>
      </w:pPr>
      <w:r w:rsidRPr="00022293">
        <w:rPr>
          <w:b/>
          <w:lang w:val="pl-PL"/>
        </w:rPr>
        <w:t>PUNKT KUCHENNY</w:t>
      </w:r>
      <w:r>
        <w:rPr>
          <w:b/>
          <w:lang w:val="pl-PL"/>
        </w:rPr>
        <w:t xml:space="preserve"> </w:t>
      </w:r>
      <w:bookmarkStart w:id="27" w:name="_Hlk130300210"/>
      <w:r w:rsidRPr="00022293">
        <w:rPr>
          <w:b/>
          <w:lang w:val="pl-PL"/>
        </w:rPr>
        <w:t>-</w:t>
      </w:r>
      <w:r w:rsidRPr="00022293">
        <w:rPr>
          <w:lang w:val="pl-PL"/>
        </w:rPr>
        <w:t xml:space="preserve"> wyposażony </w:t>
      </w:r>
      <w:bookmarkStart w:id="28" w:name="_Hlk130304953"/>
      <w:r w:rsidRPr="00022293">
        <w:rPr>
          <w:lang w:val="pl-PL"/>
        </w:rPr>
        <w:t>jest</w:t>
      </w:r>
      <w:r>
        <w:rPr>
          <w:lang w:val="pl-PL"/>
        </w:rPr>
        <w:t xml:space="preserve"> </w:t>
      </w:r>
      <w:r w:rsidRPr="00022293">
        <w:rPr>
          <w:lang w:val="pl-PL"/>
        </w:rPr>
        <w:t xml:space="preserve">w lodówkę oraz stolik z czajnikiem elektrycznym. Lodówka służy do przechowywania żywności pacjentów. Żywność powinna być opakowana i oznakowana (imieniem i nazwiskiem pacjenta). </w:t>
      </w:r>
      <w:bookmarkStart w:id="29" w:name="_Hlk130307554"/>
      <w:r w:rsidRPr="00022293">
        <w:rPr>
          <w:lang w:val="pl-PL"/>
        </w:rPr>
        <w:t xml:space="preserve">W punkcie istnieje możliwość </w:t>
      </w:r>
      <w:r w:rsidR="00D93D44">
        <w:rPr>
          <w:lang w:val="pl-PL"/>
        </w:rPr>
        <w:t>przygotowania ciepłego napoju</w:t>
      </w:r>
      <w:bookmarkEnd w:id="29"/>
      <w:r>
        <w:rPr>
          <w:lang w:val="pl-PL"/>
        </w:rPr>
        <w:t xml:space="preserve">, punkt jest </w:t>
      </w:r>
      <w:r w:rsidRPr="00022293">
        <w:rPr>
          <w:lang w:val="pl-PL"/>
        </w:rPr>
        <w:t>przeznaczony dla pacjentów</w:t>
      </w:r>
      <w:r w:rsidR="00033F99">
        <w:rPr>
          <w:lang w:val="pl-PL"/>
        </w:rPr>
        <w:t xml:space="preserve">. Znajduje się w ciągu komunikacyjnym. </w:t>
      </w:r>
    </w:p>
    <w:bookmarkEnd w:id="27"/>
    <w:bookmarkEnd w:id="28"/>
    <w:p w14:paraId="7359307E" w14:textId="68732EB5" w:rsidR="00C95F9A" w:rsidRDefault="006518E1" w:rsidP="00C0429C">
      <w:pPr>
        <w:pStyle w:val="Tekstpodstawowy"/>
        <w:spacing w:line="276" w:lineRule="auto"/>
        <w:ind w:left="284"/>
        <w:rPr>
          <w:lang w:val="pl-PL"/>
        </w:rPr>
      </w:pPr>
      <w:r w:rsidRPr="00022293">
        <w:rPr>
          <w:b/>
          <w:lang w:val="pl-PL"/>
        </w:rPr>
        <w:t>TOALETY –</w:t>
      </w:r>
      <w:r>
        <w:rPr>
          <w:b/>
          <w:lang w:val="pl-PL"/>
        </w:rPr>
        <w:t>z</w:t>
      </w:r>
      <w:r w:rsidRPr="00022293">
        <w:rPr>
          <w:lang w:val="pl-PL"/>
        </w:rPr>
        <w:t>najdują się</w:t>
      </w:r>
      <w:r w:rsidR="00033F99">
        <w:rPr>
          <w:lang w:val="pl-PL"/>
        </w:rPr>
        <w:t xml:space="preserve"> w salach chorych</w:t>
      </w:r>
      <w:r>
        <w:rPr>
          <w:lang w:val="pl-PL"/>
        </w:rPr>
        <w:t>, połączone są z</w:t>
      </w:r>
      <w:r w:rsidRPr="00022293">
        <w:rPr>
          <w:lang w:val="pl-PL"/>
        </w:rPr>
        <w:t xml:space="preserve"> łazienka</w:t>
      </w:r>
      <w:r>
        <w:rPr>
          <w:lang w:val="pl-PL"/>
        </w:rPr>
        <w:t>mi, prosimy by pozostawiać je w czysto</w:t>
      </w:r>
      <w:r w:rsidRPr="00022293">
        <w:rPr>
          <w:lang w:val="pl-PL"/>
        </w:rPr>
        <w:t>ści.</w:t>
      </w:r>
      <w:r>
        <w:rPr>
          <w:lang w:val="pl-PL"/>
        </w:rPr>
        <w:t xml:space="preserve"> </w:t>
      </w:r>
      <w:r w:rsidR="00033F99">
        <w:rPr>
          <w:lang w:val="pl-PL"/>
        </w:rPr>
        <w:t xml:space="preserve">Wszystkie  sale posiadają własne węzły sanitarne. </w:t>
      </w:r>
    </w:p>
    <w:p w14:paraId="0C1F34F4" w14:textId="59F684BC" w:rsidR="00BB1D66" w:rsidRPr="00876C4D" w:rsidRDefault="00C95F9A" w:rsidP="00876C4D">
      <w:pPr>
        <w:pStyle w:val="Styl1"/>
        <w:numPr>
          <w:ilvl w:val="0"/>
          <w:numId w:val="8"/>
        </w:numPr>
        <w:spacing w:before="240" w:after="120" w:line="300" w:lineRule="auto"/>
        <w:ind w:left="284" w:hanging="284"/>
        <w:rPr>
          <w:rFonts w:asciiTheme="majorHAnsi" w:hAnsiTheme="majorHAnsi" w:cstheme="majorHAnsi"/>
          <w:b w:val="0"/>
        </w:rPr>
      </w:pPr>
      <w:r w:rsidRPr="00732D50">
        <w:rPr>
          <w:rFonts w:asciiTheme="majorHAnsi" w:hAnsiTheme="majorHAnsi" w:cstheme="majorHAnsi"/>
          <w:b w:val="0"/>
        </w:rPr>
        <w:t>P</w:t>
      </w:r>
      <w:r>
        <w:rPr>
          <w:rFonts w:asciiTheme="majorHAnsi" w:hAnsiTheme="majorHAnsi" w:cstheme="majorHAnsi"/>
          <w:b w:val="0"/>
        </w:rPr>
        <w:t>RZYJĘCIE PACJENTA DO ODDZIAŁU</w:t>
      </w:r>
      <w:r w:rsidR="00876C4D">
        <w:rPr>
          <w:rFonts w:asciiTheme="majorHAnsi" w:hAnsiTheme="majorHAnsi" w:cstheme="majorHAnsi"/>
          <w:b w:val="0"/>
        </w:rPr>
        <w:t xml:space="preserve"> LUB </w:t>
      </w:r>
      <w:r w:rsidR="00732154">
        <w:rPr>
          <w:rFonts w:asciiTheme="majorHAnsi" w:hAnsiTheme="majorHAnsi" w:cstheme="majorHAnsi"/>
          <w:b w:val="0"/>
        </w:rPr>
        <w:t>POŁOŻNICZO-</w:t>
      </w:r>
      <w:r w:rsidR="00876C4D">
        <w:rPr>
          <w:rFonts w:asciiTheme="majorHAnsi" w:hAnsiTheme="majorHAnsi" w:cstheme="majorHAnsi"/>
          <w:b w:val="0"/>
        </w:rPr>
        <w:t>GINEKOLOGICZNEJ IZBY PRZYJEĆ</w:t>
      </w:r>
    </w:p>
    <w:p w14:paraId="243F3DC6" w14:textId="5144E66E" w:rsidR="002D72BF" w:rsidRPr="00022293" w:rsidRDefault="002D72BF" w:rsidP="00F04B47">
      <w:pPr>
        <w:pStyle w:val="Lista3"/>
        <w:numPr>
          <w:ilvl w:val="0"/>
          <w:numId w:val="18"/>
        </w:numPr>
        <w:tabs>
          <w:tab w:val="left" w:pos="851"/>
        </w:tabs>
        <w:spacing w:line="276" w:lineRule="auto"/>
        <w:ind w:left="567" w:hanging="283"/>
        <w:jc w:val="both"/>
        <w:rPr>
          <w:rFonts w:asciiTheme="minorHAnsi" w:hAnsiTheme="minorHAnsi"/>
          <w:sz w:val="21"/>
          <w:szCs w:val="21"/>
        </w:rPr>
      </w:pPr>
      <w:r w:rsidRPr="00022293">
        <w:rPr>
          <w:rFonts w:asciiTheme="minorHAnsi" w:hAnsiTheme="minorHAnsi"/>
          <w:sz w:val="21"/>
          <w:szCs w:val="21"/>
        </w:rPr>
        <w:t>P</w:t>
      </w:r>
      <w:r>
        <w:rPr>
          <w:rFonts w:asciiTheme="minorHAnsi" w:hAnsiTheme="minorHAnsi"/>
          <w:sz w:val="21"/>
          <w:szCs w:val="21"/>
        </w:rPr>
        <w:t xml:space="preserve">rzy </w:t>
      </w:r>
      <w:r w:rsidRPr="00022293">
        <w:rPr>
          <w:rFonts w:asciiTheme="minorHAnsi" w:hAnsiTheme="minorHAnsi"/>
          <w:sz w:val="21"/>
          <w:szCs w:val="21"/>
        </w:rPr>
        <w:t xml:space="preserve">przyjęciu do </w:t>
      </w:r>
      <w:r w:rsidR="00287921">
        <w:rPr>
          <w:rFonts w:asciiTheme="minorHAnsi" w:hAnsiTheme="minorHAnsi"/>
          <w:sz w:val="21"/>
          <w:szCs w:val="21"/>
        </w:rPr>
        <w:t>S</w:t>
      </w:r>
      <w:r w:rsidRPr="00022293">
        <w:rPr>
          <w:rFonts w:asciiTheme="minorHAnsi" w:hAnsiTheme="minorHAnsi"/>
          <w:sz w:val="21"/>
          <w:szCs w:val="21"/>
        </w:rPr>
        <w:t xml:space="preserve">zpitala pacjent powinien posiadać: </w:t>
      </w:r>
    </w:p>
    <w:p w14:paraId="29319332" w14:textId="77777777" w:rsidR="002D72BF" w:rsidRPr="0076671B" w:rsidRDefault="002D72BF" w:rsidP="00F04B47">
      <w:pPr>
        <w:pStyle w:val="Lista4"/>
        <w:numPr>
          <w:ilvl w:val="0"/>
          <w:numId w:val="22"/>
        </w:numPr>
        <w:tabs>
          <w:tab w:val="left" w:pos="851"/>
        </w:tabs>
        <w:spacing w:line="276" w:lineRule="auto"/>
        <w:ind w:left="851" w:hanging="284"/>
        <w:jc w:val="both"/>
        <w:rPr>
          <w:rFonts w:asciiTheme="minorHAnsi" w:hAnsiTheme="minorHAnsi"/>
          <w:sz w:val="21"/>
          <w:szCs w:val="21"/>
        </w:rPr>
      </w:pPr>
      <w:r w:rsidRPr="00022293">
        <w:rPr>
          <w:rFonts w:asciiTheme="minorHAnsi" w:hAnsiTheme="minorHAnsi"/>
          <w:sz w:val="21"/>
          <w:szCs w:val="21"/>
        </w:rPr>
        <w:t xml:space="preserve">dokument stwierdzający tożsamość z numerem PESEL, w przypadku obcokrajowców Europejska Karta </w:t>
      </w:r>
      <w:r w:rsidRPr="0076671B">
        <w:rPr>
          <w:rFonts w:asciiTheme="minorHAnsi" w:hAnsiTheme="minorHAnsi"/>
          <w:sz w:val="21"/>
          <w:szCs w:val="21"/>
        </w:rPr>
        <w:t xml:space="preserve">Ubezpieczenia Zdrowotnego, </w:t>
      </w:r>
      <w:r w:rsidRPr="0076671B">
        <w:rPr>
          <w:rFonts w:asciiTheme="minorHAnsi" w:hAnsiTheme="minorHAnsi" w:cstheme="minorHAnsi"/>
          <w:sz w:val="21"/>
          <w:szCs w:val="21"/>
        </w:rPr>
        <w:t>w przypadku konieczności wystawienia zwolnienia lekarskiego</w:t>
      </w:r>
      <w:r w:rsidRPr="0076671B">
        <w:rPr>
          <w:rFonts w:asciiTheme="minorHAnsi" w:hAnsiTheme="minorHAnsi"/>
          <w:sz w:val="21"/>
          <w:szCs w:val="21"/>
        </w:rPr>
        <w:t xml:space="preserve"> NIP zakładu pracy,</w:t>
      </w:r>
    </w:p>
    <w:p w14:paraId="6DE8BCD4" w14:textId="15A2E94C" w:rsidR="002D72BF" w:rsidRPr="00F04B47" w:rsidRDefault="002D72BF" w:rsidP="00F04B47">
      <w:pPr>
        <w:pStyle w:val="Lista4"/>
        <w:numPr>
          <w:ilvl w:val="0"/>
          <w:numId w:val="22"/>
        </w:numPr>
        <w:tabs>
          <w:tab w:val="left" w:pos="567"/>
        </w:tabs>
        <w:spacing w:line="276" w:lineRule="auto"/>
        <w:ind w:left="851" w:hanging="284"/>
        <w:jc w:val="both"/>
        <w:rPr>
          <w:rFonts w:asciiTheme="minorHAnsi" w:hAnsiTheme="minorHAnsi" w:cstheme="minorHAnsi"/>
          <w:sz w:val="21"/>
          <w:szCs w:val="21"/>
        </w:rPr>
      </w:pPr>
      <w:r w:rsidRPr="00F04B47">
        <w:rPr>
          <w:rFonts w:asciiTheme="minorHAnsi" w:hAnsiTheme="minorHAnsi" w:cstheme="minorHAnsi"/>
          <w:sz w:val="21"/>
          <w:szCs w:val="21"/>
        </w:rPr>
        <w:t xml:space="preserve">wcześniejsze wypisy ze </w:t>
      </w:r>
      <w:r w:rsidR="00287921" w:rsidRPr="00F04B47">
        <w:rPr>
          <w:rFonts w:asciiTheme="minorHAnsi" w:hAnsiTheme="minorHAnsi" w:cstheme="minorHAnsi"/>
          <w:sz w:val="21"/>
          <w:szCs w:val="21"/>
        </w:rPr>
        <w:t>S</w:t>
      </w:r>
      <w:r w:rsidRPr="00F04B47">
        <w:rPr>
          <w:rFonts w:asciiTheme="minorHAnsi" w:hAnsiTheme="minorHAnsi" w:cstheme="minorHAnsi"/>
          <w:sz w:val="21"/>
          <w:szCs w:val="21"/>
        </w:rPr>
        <w:t xml:space="preserve">zpitala oraz wyniki przeprowadzonych badań i konsultacji, </w:t>
      </w:r>
    </w:p>
    <w:p w14:paraId="14A0FECA" w14:textId="0821099E" w:rsidR="002D72BF" w:rsidRPr="00F04B47" w:rsidRDefault="002D72BF" w:rsidP="00F04B47">
      <w:pPr>
        <w:pStyle w:val="Lista4"/>
        <w:numPr>
          <w:ilvl w:val="0"/>
          <w:numId w:val="22"/>
        </w:numPr>
        <w:tabs>
          <w:tab w:val="left" w:pos="567"/>
        </w:tabs>
        <w:spacing w:after="120" w:line="276" w:lineRule="auto"/>
        <w:ind w:left="851" w:hanging="284"/>
        <w:jc w:val="both"/>
        <w:rPr>
          <w:rFonts w:asciiTheme="minorHAnsi" w:hAnsiTheme="minorHAnsi" w:cstheme="minorHAnsi"/>
          <w:sz w:val="21"/>
          <w:szCs w:val="21"/>
        </w:rPr>
      </w:pPr>
      <w:r w:rsidRPr="00F04B47">
        <w:rPr>
          <w:rFonts w:asciiTheme="minorHAnsi" w:hAnsiTheme="minorHAnsi" w:cstheme="minorHAnsi"/>
          <w:sz w:val="21"/>
          <w:szCs w:val="21"/>
        </w:rPr>
        <w:t xml:space="preserve">piżamę, szlafrok, obuwie z podeszwą antypoślizgową, przybory toaletowe, ręczniki. </w:t>
      </w:r>
    </w:p>
    <w:p w14:paraId="3EDCE6FE" w14:textId="77777777" w:rsidR="00F04B47" w:rsidRPr="00F04B47" w:rsidRDefault="00F04B47" w:rsidP="00F04B47">
      <w:pPr>
        <w:pStyle w:val="Lista4"/>
        <w:numPr>
          <w:ilvl w:val="0"/>
          <w:numId w:val="22"/>
        </w:numPr>
        <w:tabs>
          <w:tab w:val="left" w:pos="567"/>
        </w:tabs>
        <w:spacing w:after="120" w:line="276" w:lineRule="auto"/>
        <w:ind w:left="851" w:hanging="284"/>
        <w:jc w:val="both"/>
        <w:rPr>
          <w:rFonts w:asciiTheme="minorHAnsi" w:hAnsiTheme="minorHAnsi" w:cstheme="minorHAnsi"/>
          <w:sz w:val="21"/>
          <w:szCs w:val="21"/>
        </w:rPr>
      </w:pPr>
      <w:r w:rsidRPr="00F04B47">
        <w:rPr>
          <w:rFonts w:asciiTheme="minorHAnsi" w:hAnsiTheme="minorHAnsi" w:cstheme="minorHAnsi"/>
          <w:sz w:val="21"/>
          <w:szCs w:val="21"/>
        </w:rPr>
        <w:t>Pacjent przyjęty na położniczo- ginekologicznej Izby Przyjęć, którego stan zdrowia wymaga leczenia w Szpitalu przyjmowany jest do oddziału. Lekarz przygotowuje dokument przeniesienia.</w:t>
      </w:r>
    </w:p>
    <w:p w14:paraId="2AB47F02" w14:textId="444C516F" w:rsidR="0076671B" w:rsidRPr="00F04B47" w:rsidRDefault="0076671B" w:rsidP="00F04B47">
      <w:pPr>
        <w:pStyle w:val="Lista4"/>
        <w:numPr>
          <w:ilvl w:val="0"/>
          <w:numId w:val="22"/>
        </w:numPr>
        <w:tabs>
          <w:tab w:val="left" w:pos="567"/>
        </w:tabs>
        <w:spacing w:after="120" w:line="276" w:lineRule="auto"/>
        <w:ind w:left="851" w:hanging="284"/>
        <w:jc w:val="both"/>
        <w:rPr>
          <w:rFonts w:asciiTheme="minorHAnsi" w:hAnsiTheme="minorHAnsi" w:cstheme="minorHAnsi"/>
          <w:sz w:val="21"/>
          <w:szCs w:val="21"/>
        </w:rPr>
      </w:pPr>
      <w:r w:rsidRPr="00F04B47">
        <w:rPr>
          <w:rFonts w:asciiTheme="minorHAnsi" w:hAnsiTheme="minorHAnsi" w:cstheme="minorHAnsi"/>
          <w:sz w:val="21"/>
          <w:szCs w:val="21"/>
        </w:rPr>
        <w:t xml:space="preserve">Pacjent po diagnostyce i leczeniu w </w:t>
      </w:r>
      <w:r w:rsidR="00732154" w:rsidRPr="00F04B47">
        <w:rPr>
          <w:rFonts w:asciiTheme="minorHAnsi" w:hAnsiTheme="minorHAnsi" w:cstheme="minorHAnsi"/>
          <w:sz w:val="21"/>
          <w:szCs w:val="21"/>
        </w:rPr>
        <w:t xml:space="preserve">położniczo- ginekologicznej </w:t>
      </w:r>
      <w:r w:rsidRPr="00F04B47">
        <w:rPr>
          <w:rFonts w:asciiTheme="minorHAnsi" w:hAnsiTheme="minorHAnsi" w:cstheme="minorHAnsi"/>
          <w:sz w:val="21"/>
          <w:szCs w:val="21"/>
        </w:rPr>
        <w:t xml:space="preserve">Izbie Przyjęć jest wypisany ze Szpitala, przyjęty do oddziału szpitalnego lub skierowany do innego podmiotu medycznego. </w:t>
      </w:r>
    </w:p>
    <w:p w14:paraId="55AD90A0" w14:textId="77777777" w:rsidR="00F04B47" w:rsidRPr="0076671B" w:rsidRDefault="00F04B47" w:rsidP="00F04B47">
      <w:pPr>
        <w:pStyle w:val="Standard"/>
        <w:ind w:left="720"/>
        <w:rPr>
          <w:rFonts w:cstheme="minorHAnsi"/>
          <w:sz w:val="21"/>
          <w:szCs w:val="21"/>
        </w:rPr>
      </w:pPr>
    </w:p>
    <w:p w14:paraId="7F5B42E7" w14:textId="10CDA127" w:rsidR="002D72BF" w:rsidRPr="00022293" w:rsidRDefault="002D72BF" w:rsidP="00C0429C">
      <w:pPr>
        <w:pStyle w:val="Lista3"/>
        <w:numPr>
          <w:ilvl w:val="0"/>
          <w:numId w:val="18"/>
        </w:numPr>
        <w:tabs>
          <w:tab w:val="left" w:pos="851"/>
        </w:tabs>
        <w:spacing w:line="276" w:lineRule="auto"/>
        <w:ind w:left="567" w:hanging="283"/>
        <w:jc w:val="both"/>
        <w:rPr>
          <w:rFonts w:asciiTheme="minorHAnsi" w:hAnsiTheme="minorHAnsi"/>
          <w:sz w:val="21"/>
          <w:szCs w:val="21"/>
        </w:rPr>
      </w:pPr>
      <w:r w:rsidRPr="00F04B47">
        <w:rPr>
          <w:rFonts w:asciiTheme="minorHAnsi" w:hAnsiTheme="minorHAnsi" w:cstheme="minorHAnsi"/>
          <w:sz w:val="21"/>
          <w:szCs w:val="21"/>
        </w:rPr>
        <w:lastRenderedPageBreak/>
        <w:t xml:space="preserve">Pacjent po przyjęciu do </w:t>
      </w:r>
      <w:r w:rsidR="00C95F9A" w:rsidRPr="00F04B47">
        <w:rPr>
          <w:rFonts w:asciiTheme="minorHAnsi" w:hAnsiTheme="minorHAnsi" w:cstheme="minorHAnsi"/>
          <w:sz w:val="21"/>
          <w:szCs w:val="21"/>
        </w:rPr>
        <w:t>o</w:t>
      </w:r>
      <w:r w:rsidRPr="00F04B47">
        <w:rPr>
          <w:rFonts w:asciiTheme="minorHAnsi" w:hAnsiTheme="minorHAnsi" w:cstheme="minorHAnsi"/>
          <w:sz w:val="21"/>
          <w:szCs w:val="21"/>
        </w:rPr>
        <w:t xml:space="preserve">ddziału </w:t>
      </w:r>
      <w:r w:rsidR="00732154" w:rsidRPr="00F04B47">
        <w:rPr>
          <w:rFonts w:asciiTheme="minorHAnsi" w:hAnsiTheme="minorHAnsi" w:cstheme="minorHAnsi"/>
          <w:sz w:val="21"/>
          <w:szCs w:val="21"/>
        </w:rPr>
        <w:t xml:space="preserve">i położniczo- ginekologicznej Izby Przyjęć odpowiednio </w:t>
      </w:r>
      <w:r w:rsidRPr="00F04B47">
        <w:rPr>
          <w:rFonts w:asciiTheme="minorHAnsi" w:hAnsiTheme="minorHAnsi" w:cstheme="minorHAnsi"/>
          <w:sz w:val="21"/>
          <w:szCs w:val="21"/>
        </w:rPr>
        <w:t>zostaje</w:t>
      </w:r>
      <w:r w:rsidRPr="00022293">
        <w:rPr>
          <w:rFonts w:asciiTheme="minorHAnsi" w:hAnsiTheme="minorHAnsi"/>
          <w:sz w:val="21"/>
          <w:szCs w:val="21"/>
        </w:rPr>
        <w:t>:</w:t>
      </w:r>
    </w:p>
    <w:p w14:paraId="5C923D9B" w14:textId="6F5F52D1" w:rsidR="00F04B47" w:rsidRDefault="002D72BF" w:rsidP="00C0429C">
      <w:pPr>
        <w:pStyle w:val="Lista4"/>
        <w:numPr>
          <w:ilvl w:val="0"/>
          <w:numId w:val="21"/>
        </w:numPr>
        <w:tabs>
          <w:tab w:val="left" w:pos="851"/>
        </w:tabs>
        <w:spacing w:line="276" w:lineRule="auto"/>
        <w:ind w:left="851" w:hanging="284"/>
        <w:jc w:val="both"/>
        <w:rPr>
          <w:rFonts w:asciiTheme="minorHAnsi" w:hAnsiTheme="minorHAnsi" w:cstheme="minorHAnsi"/>
          <w:sz w:val="21"/>
          <w:szCs w:val="21"/>
        </w:rPr>
      </w:pPr>
      <w:r w:rsidRPr="00037E4A">
        <w:rPr>
          <w:rFonts w:asciiTheme="minorHAnsi" w:hAnsiTheme="minorHAnsi"/>
          <w:sz w:val="21"/>
          <w:szCs w:val="21"/>
        </w:rPr>
        <w:t xml:space="preserve">zapoznany z topografią </w:t>
      </w:r>
      <w:r w:rsidR="00C95F9A" w:rsidRPr="00037E4A">
        <w:rPr>
          <w:rFonts w:asciiTheme="minorHAnsi" w:hAnsiTheme="minorHAnsi"/>
          <w:sz w:val="21"/>
          <w:szCs w:val="21"/>
        </w:rPr>
        <w:t>o</w:t>
      </w:r>
      <w:r w:rsidRPr="00037E4A">
        <w:rPr>
          <w:rFonts w:asciiTheme="minorHAnsi" w:hAnsiTheme="minorHAnsi"/>
          <w:sz w:val="21"/>
          <w:szCs w:val="21"/>
        </w:rPr>
        <w:t>ddziału</w:t>
      </w:r>
      <w:r w:rsidR="00876C4D">
        <w:rPr>
          <w:rFonts w:asciiTheme="minorHAnsi" w:hAnsiTheme="minorHAnsi"/>
          <w:sz w:val="21"/>
          <w:szCs w:val="21"/>
        </w:rPr>
        <w:t xml:space="preserve"> i ginekologicznej Izby Przyjęć</w:t>
      </w:r>
      <w:r w:rsidRPr="00037E4A">
        <w:rPr>
          <w:rFonts w:asciiTheme="minorHAnsi" w:hAnsiTheme="minorHAnsi"/>
          <w:sz w:val="21"/>
          <w:szCs w:val="21"/>
        </w:rPr>
        <w:t xml:space="preserve">, </w:t>
      </w:r>
      <w:r w:rsidR="00287921">
        <w:rPr>
          <w:rFonts w:asciiTheme="minorHAnsi" w:hAnsiTheme="minorHAnsi"/>
          <w:sz w:val="21"/>
          <w:szCs w:val="21"/>
        </w:rPr>
        <w:t>R</w:t>
      </w:r>
      <w:r w:rsidRPr="00037E4A">
        <w:rPr>
          <w:rFonts w:asciiTheme="minorHAnsi" w:hAnsiTheme="minorHAnsi"/>
          <w:sz w:val="21"/>
          <w:szCs w:val="21"/>
        </w:rPr>
        <w:t xml:space="preserve">egulaminem </w:t>
      </w:r>
      <w:r w:rsidR="00287921">
        <w:rPr>
          <w:rFonts w:asciiTheme="minorHAnsi" w:hAnsiTheme="minorHAnsi"/>
          <w:sz w:val="21"/>
          <w:szCs w:val="21"/>
        </w:rPr>
        <w:t>O</w:t>
      </w:r>
      <w:r w:rsidRPr="00037E4A">
        <w:rPr>
          <w:rFonts w:asciiTheme="minorHAnsi" w:hAnsiTheme="minorHAnsi"/>
          <w:sz w:val="21"/>
          <w:szCs w:val="21"/>
        </w:rPr>
        <w:t>ddziału</w:t>
      </w:r>
      <w:r w:rsidR="00050462">
        <w:rPr>
          <w:rFonts w:asciiTheme="minorHAnsi" w:hAnsiTheme="minorHAnsi"/>
          <w:sz w:val="21"/>
          <w:szCs w:val="21"/>
        </w:rPr>
        <w:t>,</w:t>
      </w:r>
      <w:r w:rsidRPr="00037E4A">
        <w:rPr>
          <w:rFonts w:asciiTheme="minorHAnsi" w:hAnsiTheme="minorHAnsi"/>
          <w:sz w:val="21"/>
          <w:szCs w:val="21"/>
        </w:rPr>
        <w:t xml:space="preserve"> </w:t>
      </w:r>
      <w:r w:rsidR="00287921">
        <w:rPr>
          <w:rFonts w:asciiTheme="minorHAnsi" w:hAnsiTheme="minorHAnsi"/>
          <w:sz w:val="21"/>
          <w:szCs w:val="21"/>
        </w:rPr>
        <w:t>I</w:t>
      </w:r>
      <w:r w:rsidRPr="00037E4A">
        <w:rPr>
          <w:rFonts w:asciiTheme="minorHAnsi" w:hAnsiTheme="minorHAnsi"/>
          <w:sz w:val="21"/>
          <w:szCs w:val="21"/>
        </w:rPr>
        <w:t xml:space="preserve">nformacją nt. Praw i Obowiązków Pacjenta, </w:t>
      </w:r>
      <w:r w:rsidR="00287921">
        <w:rPr>
          <w:rFonts w:asciiTheme="minorHAnsi" w:hAnsiTheme="minorHAnsi"/>
          <w:sz w:val="21"/>
          <w:szCs w:val="21"/>
        </w:rPr>
        <w:t>R</w:t>
      </w:r>
      <w:r w:rsidRPr="00037E4A">
        <w:rPr>
          <w:rFonts w:asciiTheme="minorHAnsi" w:hAnsiTheme="minorHAnsi"/>
          <w:sz w:val="21"/>
          <w:szCs w:val="21"/>
        </w:rPr>
        <w:t>egulamin</w:t>
      </w:r>
      <w:r w:rsidR="00D93D44" w:rsidRPr="00037E4A">
        <w:rPr>
          <w:rFonts w:asciiTheme="minorHAnsi" w:hAnsiTheme="minorHAnsi"/>
          <w:sz w:val="21"/>
          <w:szCs w:val="21"/>
        </w:rPr>
        <w:t>em</w:t>
      </w:r>
      <w:r w:rsidRPr="00037E4A">
        <w:rPr>
          <w:rFonts w:asciiTheme="minorHAnsi" w:hAnsiTheme="minorHAnsi"/>
          <w:sz w:val="21"/>
          <w:szCs w:val="21"/>
        </w:rPr>
        <w:t xml:space="preserve"> </w:t>
      </w:r>
      <w:r w:rsidR="00287921">
        <w:rPr>
          <w:rFonts w:asciiTheme="minorHAnsi" w:hAnsiTheme="minorHAnsi"/>
          <w:sz w:val="21"/>
          <w:szCs w:val="21"/>
        </w:rPr>
        <w:t>O</w:t>
      </w:r>
      <w:r w:rsidRPr="00037E4A">
        <w:rPr>
          <w:rFonts w:asciiTheme="minorHAnsi" w:hAnsiTheme="minorHAnsi"/>
          <w:sz w:val="21"/>
          <w:szCs w:val="21"/>
        </w:rPr>
        <w:t>dwiedzających</w:t>
      </w:r>
      <w:r w:rsidR="00050462" w:rsidRPr="0096445A">
        <w:rPr>
          <w:rFonts w:asciiTheme="minorHAnsi" w:hAnsiTheme="minorHAnsi"/>
          <w:sz w:val="21"/>
          <w:szCs w:val="21"/>
        </w:rPr>
        <w:t xml:space="preserve">, </w:t>
      </w:r>
      <w:r w:rsidR="00287921">
        <w:rPr>
          <w:rFonts w:asciiTheme="minorHAnsi" w:hAnsiTheme="minorHAnsi"/>
          <w:sz w:val="21"/>
          <w:szCs w:val="21"/>
        </w:rPr>
        <w:t>R</w:t>
      </w:r>
      <w:r w:rsidR="00050462" w:rsidRPr="0096445A">
        <w:rPr>
          <w:rFonts w:asciiTheme="minorHAnsi" w:hAnsiTheme="minorHAnsi"/>
          <w:sz w:val="21"/>
          <w:szCs w:val="21"/>
        </w:rPr>
        <w:t xml:space="preserve">egulaminem </w:t>
      </w:r>
      <w:bookmarkStart w:id="30" w:name="_Hlk130307633"/>
      <w:r w:rsidR="00287921">
        <w:rPr>
          <w:rFonts w:asciiTheme="minorHAnsi" w:hAnsiTheme="minorHAnsi"/>
          <w:sz w:val="21"/>
          <w:szCs w:val="21"/>
        </w:rPr>
        <w:t>S</w:t>
      </w:r>
      <w:r w:rsidR="00050462" w:rsidRPr="0096445A">
        <w:rPr>
          <w:rFonts w:asciiTheme="minorHAnsi" w:hAnsiTheme="minorHAnsi"/>
          <w:sz w:val="21"/>
          <w:szCs w:val="21"/>
        </w:rPr>
        <w:t>zpitala</w:t>
      </w:r>
      <w:r w:rsidRPr="0096445A">
        <w:rPr>
          <w:rFonts w:asciiTheme="minorHAnsi" w:hAnsiTheme="minorHAnsi"/>
          <w:sz w:val="21"/>
          <w:szCs w:val="21"/>
        </w:rPr>
        <w:t xml:space="preserve"> </w:t>
      </w:r>
      <w:bookmarkStart w:id="31" w:name="_Hlk130305072"/>
      <w:r w:rsidRPr="00037E4A">
        <w:rPr>
          <w:rFonts w:asciiTheme="minorHAnsi" w:hAnsiTheme="minorHAnsi"/>
          <w:sz w:val="21"/>
          <w:szCs w:val="21"/>
        </w:rPr>
        <w:t>a także</w:t>
      </w:r>
      <w:r w:rsidR="00037E4A">
        <w:rPr>
          <w:rFonts w:asciiTheme="minorHAnsi" w:hAnsiTheme="minorHAnsi"/>
          <w:sz w:val="21"/>
          <w:szCs w:val="21"/>
        </w:rPr>
        <w:t xml:space="preserve"> poinformowany</w:t>
      </w:r>
      <w:r w:rsidR="00037E4A" w:rsidRPr="00037E4A">
        <w:rPr>
          <w:rFonts w:asciiTheme="minorHAnsi" w:hAnsiTheme="minorHAnsi"/>
          <w:sz w:val="21"/>
          <w:szCs w:val="21"/>
        </w:rPr>
        <w:t xml:space="preserve">, </w:t>
      </w:r>
      <w:r w:rsidRPr="00037E4A">
        <w:rPr>
          <w:rFonts w:asciiTheme="minorHAnsi" w:hAnsiTheme="minorHAnsi"/>
          <w:sz w:val="21"/>
          <w:szCs w:val="21"/>
        </w:rPr>
        <w:t xml:space="preserve"> </w:t>
      </w:r>
      <w:r w:rsidR="00037E4A" w:rsidRPr="00037E4A">
        <w:rPr>
          <w:rFonts w:asciiTheme="minorHAnsi" w:hAnsiTheme="minorHAnsi"/>
          <w:sz w:val="21"/>
          <w:szCs w:val="21"/>
        </w:rPr>
        <w:t xml:space="preserve">że na życzenie </w:t>
      </w:r>
      <w:r w:rsidR="00037E4A" w:rsidRPr="00037E4A">
        <w:rPr>
          <w:rFonts w:asciiTheme="minorHAnsi" w:hAnsiTheme="minorHAnsi" w:cstheme="minorHAnsi"/>
          <w:sz w:val="21"/>
          <w:szCs w:val="21"/>
        </w:rPr>
        <w:t>może otrzymać do wglądu przywołane  dokumenty.</w:t>
      </w:r>
      <w:bookmarkEnd w:id="30"/>
      <w:bookmarkEnd w:id="31"/>
    </w:p>
    <w:p w14:paraId="36F910D1" w14:textId="77777777" w:rsidR="00BB3F34" w:rsidRDefault="00BB3F34" w:rsidP="00BB3F34">
      <w:pPr>
        <w:pStyle w:val="Lista4"/>
        <w:tabs>
          <w:tab w:val="left" w:pos="851"/>
        </w:tabs>
        <w:spacing w:line="276" w:lineRule="auto"/>
        <w:ind w:left="851" w:firstLine="0"/>
        <w:jc w:val="both"/>
        <w:rPr>
          <w:rFonts w:asciiTheme="minorHAnsi" w:hAnsiTheme="minorHAnsi" w:cstheme="minorHAnsi"/>
          <w:sz w:val="21"/>
          <w:szCs w:val="21"/>
        </w:rPr>
      </w:pPr>
    </w:p>
    <w:p w14:paraId="04116E3E" w14:textId="77777777" w:rsidR="00F04B47" w:rsidRPr="00732D50" w:rsidRDefault="00F04B47" w:rsidP="00F04B47">
      <w:pPr>
        <w:pStyle w:val="Styl1"/>
        <w:numPr>
          <w:ilvl w:val="0"/>
          <w:numId w:val="8"/>
        </w:numPr>
        <w:spacing w:after="120" w:line="300" w:lineRule="auto"/>
        <w:ind w:left="284" w:hanging="284"/>
        <w:rPr>
          <w:rFonts w:asciiTheme="majorHAnsi" w:hAnsiTheme="majorHAnsi" w:cstheme="majorHAnsi"/>
          <w:b w:val="0"/>
        </w:rPr>
      </w:pPr>
      <w:r w:rsidRPr="00732D50">
        <w:rPr>
          <w:rFonts w:asciiTheme="majorHAnsi" w:hAnsiTheme="majorHAnsi" w:cstheme="majorHAnsi"/>
          <w:b w:val="0"/>
        </w:rPr>
        <w:t>POBYT PACJENTA W ODDZIALE</w:t>
      </w:r>
      <w:r>
        <w:rPr>
          <w:rFonts w:asciiTheme="majorHAnsi" w:hAnsiTheme="majorHAnsi" w:cstheme="majorHAnsi"/>
          <w:b w:val="0"/>
        </w:rPr>
        <w:t xml:space="preserve"> LUB POŁOŻNICZO-GINEKOLOGICZNEJ IZBIE PRZYJEĆ </w:t>
      </w:r>
    </w:p>
    <w:p w14:paraId="0D518CC3" w14:textId="77777777" w:rsidR="003934CA" w:rsidRPr="003934CA" w:rsidRDefault="003934CA" w:rsidP="003934CA">
      <w:pPr>
        <w:pStyle w:val="Styl1"/>
        <w:numPr>
          <w:ilvl w:val="0"/>
          <w:numId w:val="10"/>
        </w:numPr>
        <w:spacing w:after="120" w:line="300" w:lineRule="auto"/>
        <w:ind w:left="568" w:hanging="284"/>
        <w:rPr>
          <w:rFonts w:asciiTheme="minorHAnsi" w:hAnsiTheme="minorHAnsi" w:cstheme="minorHAnsi"/>
          <w:b w:val="0"/>
          <w:bCs w:val="0"/>
          <w:sz w:val="21"/>
          <w:szCs w:val="21"/>
        </w:rPr>
      </w:pPr>
      <w:bookmarkStart w:id="32" w:name="_Hlk130299317"/>
      <w:r w:rsidRPr="003934CA">
        <w:rPr>
          <w:rFonts w:asciiTheme="minorHAnsi" w:hAnsiTheme="minorHAnsi" w:cstheme="minorHAnsi"/>
          <w:b w:val="0"/>
          <w:bCs w:val="0"/>
          <w:sz w:val="21"/>
          <w:szCs w:val="21"/>
          <w:shd w:val="clear" w:color="auto" w:fill="FFFFFF"/>
        </w:rPr>
        <w:t>Zaleca się, aby odwiedziny pacjentów odbywały się codziennie od godziny</w:t>
      </w:r>
      <w:r w:rsidRPr="003934CA">
        <w:rPr>
          <w:rFonts w:asciiTheme="minorHAnsi" w:hAnsiTheme="minorHAnsi" w:cstheme="minorHAnsi"/>
          <w:b w:val="0"/>
          <w:bCs w:val="0"/>
          <w:sz w:val="21"/>
          <w:szCs w:val="21"/>
        </w:rPr>
        <w:t xml:space="preserve"> 14:00-17:00. </w:t>
      </w:r>
    </w:p>
    <w:p w14:paraId="0C91D282" w14:textId="77777777" w:rsidR="003934CA" w:rsidRPr="003934CA" w:rsidRDefault="003934CA" w:rsidP="003934CA">
      <w:pPr>
        <w:pStyle w:val="Styl1"/>
        <w:numPr>
          <w:ilvl w:val="0"/>
          <w:numId w:val="10"/>
        </w:numPr>
        <w:spacing w:after="120" w:line="300" w:lineRule="auto"/>
        <w:ind w:left="568" w:hanging="284"/>
        <w:jc w:val="both"/>
        <w:rPr>
          <w:rFonts w:ascii="Calibri" w:hAnsi="Calibri" w:cs="Calibri"/>
          <w:b w:val="0"/>
          <w:sz w:val="21"/>
          <w:szCs w:val="21"/>
        </w:rPr>
      </w:pPr>
      <w:r w:rsidRPr="003934CA">
        <w:rPr>
          <w:rFonts w:ascii="Calibri" w:hAnsi="Calibri" w:cs="Calibri"/>
          <w:b w:val="0"/>
          <w:sz w:val="21"/>
          <w:szCs w:val="21"/>
        </w:rPr>
        <w:t>Zaleca się,  ze względu na warunki przebywania w Szpitalu innych pacjentów, aby jednego pacjenta odwiedzała jednocześnie maksymalnie jedna osoba z zachowaniem szacunku, godności i spokoju innych pacjentów. Odwiedziny u pacjentów na Sali pooperacyjnej, znajdującego się w strukturze bloku operacyjnego możliwe są tylko za zgodą personelu medycznego, kiedy zajdzie taka potrzeba.</w:t>
      </w:r>
    </w:p>
    <w:p w14:paraId="080F9D72" w14:textId="77777777" w:rsidR="00F04B47" w:rsidRDefault="00F04B47" w:rsidP="00C0429C">
      <w:pPr>
        <w:pStyle w:val="Styl1"/>
        <w:numPr>
          <w:ilvl w:val="0"/>
          <w:numId w:val="10"/>
        </w:numPr>
        <w:spacing w:after="120" w:line="276" w:lineRule="auto"/>
        <w:ind w:left="568" w:hanging="284"/>
        <w:jc w:val="both"/>
        <w:rPr>
          <w:rFonts w:ascii="Calibri" w:hAnsi="Calibri" w:cs="Calibri"/>
          <w:b w:val="0"/>
          <w:sz w:val="21"/>
          <w:szCs w:val="21"/>
        </w:rPr>
      </w:pPr>
      <w:r w:rsidRPr="00297B32">
        <w:rPr>
          <w:rFonts w:ascii="Calibri" w:hAnsi="Calibri" w:cs="Calibri"/>
          <w:b w:val="0"/>
          <w:sz w:val="21"/>
          <w:szCs w:val="21"/>
        </w:rPr>
        <w:t>Dyrektor</w:t>
      </w:r>
      <w:r>
        <w:rPr>
          <w:rFonts w:ascii="Calibri" w:hAnsi="Calibri" w:cs="Calibri"/>
          <w:b w:val="0"/>
          <w:sz w:val="21"/>
          <w:szCs w:val="21"/>
        </w:rPr>
        <w:t xml:space="preserve"> </w:t>
      </w:r>
      <w:bookmarkStart w:id="33" w:name="_Hlk130300256"/>
      <w:bookmarkStart w:id="34" w:name="_Hlk130307675"/>
      <w:r>
        <w:rPr>
          <w:rFonts w:ascii="Calibri" w:hAnsi="Calibri" w:cs="Calibri"/>
          <w:b w:val="0"/>
          <w:sz w:val="21"/>
          <w:szCs w:val="21"/>
        </w:rPr>
        <w:t>ds. Medycznych</w:t>
      </w:r>
      <w:r w:rsidRPr="00297B32">
        <w:rPr>
          <w:rFonts w:ascii="Calibri" w:hAnsi="Calibri" w:cs="Calibri"/>
          <w:b w:val="0"/>
          <w:sz w:val="21"/>
          <w:szCs w:val="21"/>
        </w:rPr>
        <w:t xml:space="preserve"> lub </w:t>
      </w:r>
      <w:r>
        <w:rPr>
          <w:rFonts w:ascii="Calibri" w:hAnsi="Calibri" w:cs="Calibri"/>
          <w:b w:val="0"/>
          <w:sz w:val="21"/>
          <w:szCs w:val="21"/>
        </w:rPr>
        <w:t>O</w:t>
      </w:r>
      <w:r w:rsidRPr="00297B32">
        <w:rPr>
          <w:rFonts w:ascii="Calibri" w:hAnsi="Calibri" w:cs="Calibri"/>
          <w:b w:val="0"/>
          <w:sz w:val="21"/>
          <w:szCs w:val="21"/>
        </w:rPr>
        <w:t xml:space="preserve">rdynator </w:t>
      </w:r>
      <w:r>
        <w:rPr>
          <w:rFonts w:ascii="Calibri" w:hAnsi="Calibri" w:cs="Calibri"/>
          <w:b w:val="0"/>
          <w:sz w:val="21"/>
          <w:szCs w:val="21"/>
        </w:rPr>
        <w:t>O</w:t>
      </w:r>
      <w:r w:rsidRPr="00297B32">
        <w:rPr>
          <w:rFonts w:ascii="Calibri" w:hAnsi="Calibri" w:cs="Calibri"/>
          <w:b w:val="0"/>
          <w:sz w:val="21"/>
          <w:szCs w:val="21"/>
        </w:rPr>
        <w:t>ddziału</w:t>
      </w:r>
      <w:r>
        <w:rPr>
          <w:rFonts w:ascii="Calibri" w:hAnsi="Calibri" w:cs="Calibri"/>
          <w:b w:val="0"/>
          <w:sz w:val="21"/>
          <w:szCs w:val="21"/>
        </w:rPr>
        <w:t xml:space="preserve">, w uzasadnionych przypadkach, </w:t>
      </w:r>
      <w:r w:rsidRPr="00297B32">
        <w:rPr>
          <w:rFonts w:ascii="Calibri" w:hAnsi="Calibri" w:cs="Calibri"/>
          <w:b w:val="0"/>
          <w:sz w:val="21"/>
          <w:szCs w:val="21"/>
        </w:rPr>
        <w:t>ma prawo wprowadzenia c</w:t>
      </w:r>
      <w:r>
        <w:rPr>
          <w:rFonts w:ascii="Calibri" w:hAnsi="Calibri" w:cs="Calibri"/>
          <w:b w:val="0"/>
          <w:sz w:val="21"/>
          <w:szCs w:val="21"/>
        </w:rPr>
        <w:t>zasowego wstrzymania</w:t>
      </w:r>
      <w:r w:rsidRPr="00297B32">
        <w:rPr>
          <w:rFonts w:ascii="Calibri" w:hAnsi="Calibri" w:cs="Calibri"/>
          <w:b w:val="0"/>
          <w:sz w:val="21"/>
          <w:szCs w:val="21"/>
        </w:rPr>
        <w:t xml:space="preserve"> odwiedzin.</w:t>
      </w:r>
      <w:bookmarkEnd w:id="33"/>
    </w:p>
    <w:p w14:paraId="5A17DE54" w14:textId="77777777" w:rsidR="00F04B47" w:rsidRPr="00F04B47" w:rsidRDefault="00F04B47" w:rsidP="00C0429C">
      <w:pPr>
        <w:pStyle w:val="Styl1"/>
        <w:numPr>
          <w:ilvl w:val="0"/>
          <w:numId w:val="10"/>
        </w:numPr>
        <w:spacing w:after="120" w:line="276" w:lineRule="auto"/>
        <w:ind w:left="568" w:hanging="284"/>
        <w:jc w:val="both"/>
        <w:rPr>
          <w:rFonts w:ascii="Calibri" w:hAnsi="Calibri" w:cs="Calibri"/>
          <w:b w:val="0"/>
          <w:bCs w:val="0"/>
          <w:sz w:val="21"/>
          <w:szCs w:val="21"/>
        </w:rPr>
      </w:pPr>
      <w:r w:rsidRPr="00F04B47">
        <w:rPr>
          <w:rFonts w:asciiTheme="minorHAnsi" w:hAnsiTheme="minorHAnsi" w:cstheme="minorHAnsi"/>
          <w:b w:val="0"/>
          <w:bCs w:val="0"/>
          <w:sz w:val="21"/>
          <w:szCs w:val="21"/>
          <w:shd w:val="clear" w:color="auto" w:fill="FFFFFF"/>
        </w:rPr>
        <w:t>W przypadku </w:t>
      </w:r>
      <w:r w:rsidRPr="00F04B47">
        <w:rPr>
          <w:rStyle w:val="Pogrubienie"/>
          <w:rFonts w:asciiTheme="minorHAnsi" w:hAnsiTheme="minorHAnsi" w:cstheme="minorHAnsi"/>
          <w:sz w:val="21"/>
          <w:szCs w:val="21"/>
          <w:shd w:val="clear" w:color="auto" w:fill="FFFFFF"/>
        </w:rPr>
        <w:t>pacjenta małoletniego, który ukończył 16 rok życia</w:t>
      </w:r>
      <w:r w:rsidRPr="00F04B47">
        <w:rPr>
          <w:rFonts w:asciiTheme="minorHAnsi" w:hAnsiTheme="minorHAnsi" w:cstheme="minorHAnsi"/>
          <w:sz w:val="21"/>
          <w:szCs w:val="21"/>
          <w:shd w:val="clear" w:color="auto" w:fill="FFFFFF"/>
        </w:rPr>
        <w:t>,</w:t>
      </w:r>
      <w:r w:rsidRPr="00F04B47">
        <w:rPr>
          <w:rFonts w:asciiTheme="minorHAnsi" w:hAnsiTheme="minorHAnsi" w:cstheme="minorHAnsi"/>
          <w:b w:val="0"/>
          <w:bCs w:val="0"/>
          <w:sz w:val="21"/>
          <w:szCs w:val="21"/>
          <w:shd w:val="clear" w:color="auto" w:fill="FFFFFF"/>
        </w:rPr>
        <w:t xml:space="preserve"> wymagana jest zgoda podwójna: przedstawiciela ustawowego jak i samego małoletniego pacjenta. W przypadku rozbieżności decyzji np. rodzica i małoletniego pacjenta sprawę rozstrzyga sąd opiekuńczy.</w:t>
      </w:r>
    </w:p>
    <w:bookmarkEnd w:id="32"/>
    <w:bookmarkEnd w:id="34"/>
    <w:p w14:paraId="60B91408" w14:textId="09AD3C97" w:rsidR="00F04B47" w:rsidRPr="00297B32" w:rsidRDefault="00F04B47" w:rsidP="00C0429C">
      <w:pPr>
        <w:pStyle w:val="Lista4"/>
        <w:numPr>
          <w:ilvl w:val="0"/>
          <w:numId w:val="10"/>
        </w:numPr>
        <w:spacing w:after="120" w:line="276" w:lineRule="auto"/>
        <w:ind w:left="568" w:hanging="284"/>
        <w:jc w:val="both"/>
        <w:rPr>
          <w:rFonts w:ascii="Calibri" w:hAnsi="Calibri" w:cs="Calibri"/>
          <w:sz w:val="21"/>
          <w:szCs w:val="21"/>
        </w:rPr>
      </w:pPr>
      <w:r>
        <w:rPr>
          <w:rFonts w:ascii="Calibri" w:hAnsi="Calibri" w:cs="Calibri"/>
          <w:sz w:val="21"/>
          <w:szCs w:val="21"/>
        </w:rPr>
        <w:t>W korytarzu oddziału</w:t>
      </w:r>
      <w:r w:rsidR="008253AE">
        <w:rPr>
          <w:rFonts w:ascii="Calibri" w:hAnsi="Calibri" w:cs="Calibri"/>
          <w:sz w:val="21"/>
          <w:szCs w:val="21"/>
        </w:rPr>
        <w:t xml:space="preserve"> oraz przy gabinecie położniczo-ginekologicznej Izby Przyjęć</w:t>
      </w:r>
      <w:r>
        <w:rPr>
          <w:rFonts w:ascii="Calibri" w:hAnsi="Calibri" w:cs="Calibri"/>
          <w:sz w:val="21"/>
          <w:szCs w:val="21"/>
        </w:rPr>
        <w:t xml:space="preserve"> </w:t>
      </w:r>
      <w:r w:rsidRPr="00297B32">
        <w:rPr>
          <w:rFonts w:ascii="Calibri" w:hAnsi="Calibri" w:cs="Calibri"/>
          <w:sz w:val="21"/>
          <w:szCs w:val="21"/>
        </w:rPr>
        <w:t xml:space="preserve">znajduje </w:t>
      </w:r>
      <w:bookmarkStart w:id="35" w:name="_Hlk130299357"/>
      <w:r w:rsidRPr="00297B32">
        <w:rPr>
          <w:rFonts w:ascii="Calibri" w:hAnsi="Calibri" w:cs="Calibri"/>
          <w:sz w:val="21"/>
          <w:szCs w:val="21"/>
        </w:rPr>
        <w:t xml:space="preserve">się informator </w:t>
      </w:r>
      <w:r>
        <w:rPr>
          <w:rFonts w:ascii="Calibri" w:hAnsi="Calibri" w:cs="Calibri"/>
          <w:sz w:val="21"/>
          <w:szCs w:val="21"/>
        </w:rPr>
        <w:t xml:space="preserve">dla pacjenta. </w:t>
      </w:r>
      <w:bookmarkEnd w:id="35"/>
    </w:p>
    <w:p w14:paraId="72D359BB" w14:textId="39CC9D50" w:rsidR="00BB3F34" w:rsidRPr="00D65404" w:rsidRDefault="00F04B47" w:rsidP="00D65404">
      <w:pPr>
        <w:pStyle w:val="Lista4"/>
        <w:numPr>
          <w:ilvl w:val="0"/>
          <w:numId w:val="10"/>
        </w:numPr>
        <w:spacing w:after="120" w:line="276" w:lineRule="auto"/>
        <w:ind w:left="568" w:hanging="284"/>
        <w:jc w:val="both"/>
        <w:rPr>
          <w:rFonts w:ascii="Calibri" w:hAnsi="Calibri" w:cs="Calibri"/>
          <w:sz w:val="21"/>
          <w:szCs w:val="21"/>
        </w:rPr>
      </w:pPr>
      <w:r w:rsidRPr="00297B32">
        <w:rPr>
          <w:rFonts w:ascii="Calibri" w:hAnsi="Calibri" w:cs="Calibri"/>
          <w:sz w:val="21"/>
          <w:szCs w:val="21"/>
        </w:rPr>
        <w:t xml:space="preserve">Personel </w:t>
      </w:r>
      <w:r>
        <w:rPr>
          <w:rFonts w:ascii="Calibri" w:hAnsi="Calibri" w:cs="Calibri"/>
          <w:sz w:val="21"/>
          <w:szCs w:val="21"/>
        </w:rPr>
        <w:t>o</w:t>
      </w:r>
      <w:r w:rsidRPr="00297B32">
        <w:rPr>
          <w:rFonts w:ascii="Calibri" w:hAnsi="Calibri" w:cs="Calibri"/>
          <w:sz w:val="21"/>
          <w:szCs w:val="21"/>
        </w:rPr>
        <w:t>ddziału nie ponosi odpowiedzialności za rzeczy pozostawione zarówno przez pacjentów jak</w:t>
      </w:r>
      <w:r>
        <w:rPr>
          <w:rFonts w:ascii="Calibri" w:hAnsi="Calibri" w:cs="Calibri"/>
          <w:sz w:val="21"/>
          <w:szCs w:val="21"/>
        </w:rPr>
        <w:br/>
      </w:r>
      <w:r w:rsidRPr="00297B32">
        <w:rPr>
          <w:rFonts w:ascii="Calibri" w:hAnsi="Calibri" w:cs="Calibri"/>
          <w:sz w:val="21"/>
          <w:szCs w:val="21"/>
        </w:rPr>
        <w:t xml:space="preserve">i odwiedzających na salach i korytarzach </w:t>
      </w:r>
      <w:r>
        <w:rPr>
          <w:rFonts w:ascii="Calibri" w:hAnsi="Calibri" w:cs="Calibri"/>
          <w:sz w:val="21"/>
          <w:szCs w:val="21"/>
        </w:rPr>
        <w:t>o</w:t>
      </w:r>
      <w:r w:rsidRPr="00297B32">
        <w:rPr>
          <w:rFonts w:ascii="Calibri" w:hAnsi="Calibri" w:cs="Calibri"/>
          <w:sz w:val="21"/>
          <w:szCs w:val="21"/>
        </w:rPr>
        <w:t>ddziału</w:t>
      </w:r>
      <w:r>
        <w:rPr>
          <w:rFonts w:ascii="Calibri" w:hAnsi="Calibri" w:cs="Calibri"/>
          <w:sz w:val="21"/>
          <w:szCs w:val="21"/>
        </w:rPr>
        <w:t xml:space="preserve"> oraz w położniczo-ginekologicznej Izbie Przyjęć</w:t>
      </w:r>
      <w:r w:rsidRPr="00297B32">
        <w:rPr>
          <w:rFonts w:ascii="Calibri" w:hAnsi="Calibri" w:cs="Calibri"/>
          <w:sz w:val="21"/>
          <w:szCs w:val="21"/>
        </w:rPr>
        <w:t>.</w:t>
      </w:r>
    </w:p>
    <w:p w14:paraId="2626939E" w14:textId="77777777" w:rsidR="00F04B47" w:rsidRDefault="00F04B47" w:rsidP="00F04B47">
      <w:pPr>
        <w:pStyle w:val="Styl1"/>
        <w:numPr>
          <w:ilvl w:val="0"/>
          <w:numId w:val="8"/>
        </w:numPr>
        <w:spacing w:before="120" w:line="300" w:lineRule="auto"/>
        <w:ind w:left="425" w:hanging="425"/>
        <w:rPr>
          <w:rFonts w:asciiTheme="majorHAnsi" w:hAnsiTheme="majorHAnsi" w:cstheme="majorHAnsi"/>
          <w:b w:val="0"/>
        </w:rPr>
      </w:pPr>
      <w:r w:rsidRPr="00732D50">
        <w:rPr>
          <w:rFonts w:asciiTheme="majorHAnsi" w:hAnsiTheme="majorHAnsi" w:cstheme="majorHAnsi"/>
          <w:b w:val="0"/>
        </w:rPr>
        <w:t>WYPIS Z ODDZIAŁU</w:t>
      </w:r>
      <w:r>
        <w:rPr>
          <w:rFonts w:asciiTheme="majorHAnsi" w:hAnsiTheme="majorHAnsi" w:cstheme="majorHAnsi"/>
          <w:b w:val="0"/>
        </w:rPr>
        <w:t xml:space="preserve"> LUB GINEKOLOGICZNEJ IZBY PRZYJĘĆ</w:t>
      </w:r>
    </w:p>
    <w:p w14:paraId="30F9CD32" w14:textId="5D855308" w:rsidR="00F04B47" w:rsidRDefault="00F04B47" w:rsidP="00C0429C">
      <w:pPr>
        <w:pStyle w:val="Akapitzlist"/>
        <w:numPr>
          <w:ilvl w:val="0"/>
          <w:numId w:val="11"/>
        </w:numPr>
        <w:spacing w:after="80" w:line="276" w:lineRule="auto"/>
        <w:jc w:val="both"/>
        <w:rPr>
          <w:rFonts w:ascii="Calibri" w:eastAsia="Lucida Sans Unicode" w:hAnsi="Calibri" w:cs="Calibri"/>
          <w:kern w:val="1"/>
          <w:lang w:val="pl-PL"/>
        </w:rPr>
      </w:pPr>
      <w:r w:rsidRPr="00912B8E">
        <w:rPr>
          <w:rFonts w:ascii="Calibri" w:eastAsia="Lucida Sans Unicode" w:hAnsi="Calibri" w:cs="Calibri"/>
          <w:kern w:val="1"/>
          <w:lang w:val="pl-PL"/>
        </w:rPr>
        <w:t xml:space="preserve">Karty informacyjne leczenia szpitalnego lub inne dokumenty związane z pobytem </w:t>
      </w:r>
      <w:r>
        <w:rPr>
          <w:rFonts w:ascii="Calibri" w:eastAsia="Lucida Sans Unicode" w:hAnsi="Calibri" w:cs="Calibri"/>
          <w:kern w:val="1"/>
          <w:lang w:val="pl-PL"/>
        </w:rPr>
        <w:t>pacjenta</w:t>
      </w:r>
      <w:r w:rsidRPr="00912B8E">
        <w:rPr>
          <w:rFonts w:ascii="Calibri" w:eastAsia="Lucida Sans Unicode" w:hAnsi="Calibri" w:cs="Calibri"/>
          <w:kern w:val="1"/>
          <w:lang w:val="pl-PL"/>
        </w:rPr>
        <w:t xml:space="preserve"> w oddziale</w:t>
      </w:r>
      <w:r>
        <w:rPr>
          <w:rFonts w:ascii="Calibri" w:eastAsia="Lucida Sans Unicode" w:hAnsi="Calibri" w:cs="Calibri"/>
          <w:kern w:val="1"/>
          <w:lang w:val="pl-PL"/>
        </w:rPr>
        <w:t xml:space="preserve"> lub </w:t>
      </w:r>
      <w:r w:rsidR="00CA2934">
        <w:rPr>
          <w:rFonts w:ascii="Calibri" w:eastAsia="Lucida Sans Unicode" w:hAnsi="Calibri" w:cs="Calibri"/>
          <w:kern w:val="1"/>
          <w:lang w:val="pl-PL"/>
        </w:rPr>
        <w:t>położniczo-</w:t>
      </w:r>
      <w:r>
        <w:rPr>
          <w:rFonts w:ascii="Calibri" w:eastAsia="Lucida Sans Unicode" w:hAnsi="Calibri" w:cs="Calibri"/>
          <w:kern w:val="1"/>
          <w:lang w:val="pl-PL"/>
        </w:rPr>
        <w:t>ginekologicznej Izbie Przyjęć</w:t>
      </w:r>
      <w:r w:rsidRPr="00912B8E">
        <w:rPr>
          <w:rFonts w:ascii="Calibri" w:eastAsia="Lucida Sans Unicode" w:hAnsi="Calibri" w:cs="Calibri"/>
          <w:kern w:val="1"/>
          <w:lang w:val="pl-PL"/>
        </w:rPr>
        <w:t xml:space="preserve"> wydawane są w dniu wypisu przez personel lekarski </w:t>
      </w:r>
      <w:r>
        <w:rPr>
          <w:rFonts w:ascii="Calibri" w:eastAsia="Lucida Sans Unicode" w:hAnsi="Calibri" w:cs="Calibri"/>
          <w:kern w:val="1"/>
          <w:lang w:val="pl-PL"/>
        </w:rPr>
        <w:t>o</w:t>
      </w:r>
      <w:r w:rsidRPr="00912B8E">
        <w:rPr>
          <w:rFonts w:ascii="Calibri" w:eastAsia="Lucida Sans Unicode" w:hAnsi="Calibri" w:cs="Calibri"/>
          <w:kern w:val="1"/>
          <w:lang w:val="pl-PL"/>
        </w:rPr>
        <w:t>ddziału.</w:t>
      </w:r>
    </w:p>
    <w:p w14:paraId="7A41C4DD" w14:textId="77777777" w:rsidR="00F04B47" w:rsidRPr="00297B32" w:rsidRDefault="00F04B47" w:rsidP="00C0429C">
      <w:pPr>
        <w:pStyle w:val="Lista3"/>
        <w:numPr>
          <w:ilvl w:val="0"/>
          <w:numId w:val="23"/>
        </w:numPr>
        <w:spacing w:after="80" w:line="276" w:lineRule="auto"/>
        <w:ind w:hanging="294"/>
        <w:jc w:val="both"/>
        <w:rPr>
          <w:rFonts w:ascii="Calibri" w:hAnsi="Calibri" w:cs="Calibri"/>
          <w:sz w:val="21"/>
          <w:szCs w:val="21"/>
        </w:rPr>
      </w:pPr>
      <w:r>
        <w:rPr>
          <w:rFonts w:ascii="Calibri" w:hAnsi="Calibri" w:cs="Calibri"/>
          <w:sz w:val="21"/>
          <w:szCs w:val="21"/>
        </w:rPr>
        <w:t>Pacjentom</w:t>
      </w:r>
      <w:r w:rsidRPr="00297B32">
        <w:rPr>
          <w:rFonts w:ascii="Calibri" w:hAnsi="Calibri" w:cs="Calibri"/>
          <w:sz w:val="21"/>
          <w:szCs w:val="21"/>
        </w:rPr>
        <w:t xml:space="preserve"> pracującym nie wysyła się zawiadomienia do zakładu pracy o pobycie w Szpitalu.</w:t>
      </w:r>
      <w:r>
        <w:rPr>
          <w:rFonts w:ascii="Calibri" w:hAnsi="Calibri" w:cs="Calibri"/>
          <w:sz w:val="21"/>
          <w:szCs w:val="21"/>
        </w:rPr>
        <w:t xml:space="preserve"> Pacjent może zwrócić się o wystawienie zaświadczenia o pobycie w Szpitalu, zaświadczenie to powinien dostarczyć pracodawcy we własnym zakresie.</w:t>
      </w:r>
    </w:p>
    <w:p w14:paraId="482A39FC" w14:textId="77777777" w:rsidR="00F04B47" w:rsidRPr="00297B32" w:rsidRDefault="00F04B47" w:rsidP="00C0429C">
      <w:pPr>
        <w:pStyle w:val="Lista3"/>
        <w:numPr>
          <w:ilvl w:val="0"/>
          <w:numId w:val="23"/>
        </w:numPr>
        <w:spacing w:after="80" w:line="276" w:lineRule="auto"/>
        <w:ind w:hanging="294"/>
        <w:jc w:val="both"/>
        <w:rPr>
          <w:rFonts w:ascii="Calibri" w:hAnsi="Calibri" w:cs="Calibri"/>
          <w:sz w:val="21"/>
          <w:szCs w:val="21"/>
        </w:rPr>
      </w:pPr>
      <w:r w:rsidRPr="00297B32">
        <w:rPr>
          <w:rFonts w:ascii="Calibri" w:hAnsi="Calibri" w:cs="Calibri"/>
          <w:sz w:val="21"/>
          <w:szCs w:val="21"/>
        </w:rPr>
        <w:t xml:space="preserve">Do wypisania zwolnienia lekarskiego niezbędny jest: PESEL </w:t>
      </w:r>
      <w:r>
        <w:rPr>
          <w:rFonts w:ascii="Calibri" w:hAnsi="Calibri" w:cs="Calibri"/>
          <w:sz w:val="21"/>
          <w:szCs w:val="21"/>
        </w:rPr>
        <w:t>p</w:t>
      </w:r>
      <w:r w:rsidRPr="00297B32">
        <w:rPr>
          <w:rFonts w:ascii="Calibri" w:hAnsi="Calibri" w:cs="Calibri"/>
          <w:sz w:val="21"/>
          <w:szCs w:val="21"/>
        </w:rPr>
        <w:t>acjenta, numer dowodu osobistego lub NIP pacjenta oraz NIP zakładu pracy.</w:t>
      </w:r>
    </w:p>
    <w:p w14:paraId="16FF6160" w14:textId="55A28832" w:rsidR="00F04B47" w:rsidRPr="00297B32" w:rsidRDefault="00F04B47" w:rsidP="00C0429C">
      <w:pPr>
        <w:pStyle w:val="Lista3"/>
        <w:numPr>
          <w:ilvl w:val="0"/>
          <w:numId w:val="23"/>
        </w:numPr>
        <w:spacing w:after="80" w:line="276" w:lineRule="auto"/>
        <w:ind w:hanging="294"/>
        <w:jc w:val="both"/>
        <w:rPr>
          <w:rFonts w:ascii="Calibri" w:hAnsi="Calibri" w:cs="Calibri"/>
          <w:sz w:val="21"/>
          <w:szCs w:val="21"/>
        </w:rPr>
      </w:pPr>
      <w:r w:rsidRPr="00297B32">
        <w:rPr>
          <w:rFonts w:ascii="Calibri" w:hAnsi="Calibri" w:cs="Calibri"/>
          <w:sz w:val="21"/>
          <w:szCs w:val="21"/>
        </w:rPr>
        <w:t xml:space="preserve">Osoba wypisana ze </w:t>
      </w:r>
      <w:r>
        <w:rPr>
          <w:rFonts w:ascii="Calibri" w:hAnsi="Calibri" w:cs="Calibri"/>
          <w:sz w:val="21"/>
          <w:szCs w:val="21"/>
        </w:rPr>
        <w:t>S</w:t>
      </w:r>
      <w:r w:rsidRPr="00297B32">
        <w:rPr>
          <w:rFonts w:ascii="Calibri" w:hAnsi="Calibri" w:cs="Calibri"/>
          <w:sz w:val="21"/>
          <w:szCs w:val="21"/>
        </w:rPr>
        <w:t>zpitala</w:t>
      </w:r>
      <w:r>
        <w:rPr>
          <w:rFonts w:ascii="Calibri" w:hAnsi="Calibri" w:cs="Calibri"/>
          <w:sz w:val="21"/>
          <w:szCs w:val="21"/>
        </w:rPr>
        <w:t xml:space="preserve"> lub z </w:t>
      </w:r>
      <w:r w:rsidR="00CA2934">
        <w:rPr>
          <w:rFonts w:ascii="Calibri" w:hAnsi="Calibri" w:cs="Calibri"/>
          <w:sz w:val="21"/>
          <w:szCs w:val="21"/>
        </w:rPr>
        <w:t>położniczo-</w:t>
      </w:r>
      <w:r>
        <w:rPr>
          <w:rFonts w:ascii="Calibri" w:hAnsi="Calibri" w:cs="Calibri"/>
          <w:sz w:val="21"/>
          <w:szCs w:val="21"/>
        </w:rPr>
        <w:t>ginekologicznej Izby Przyjęć</w:t>
      </w:r>
      <w:r w:rsidRPr="00297B32">
        <w:rPr>
          <w:rFonts w:ascii="Calibri" w:hAnsi="Calibri" w:cs="Calibri"/>
          <w:sz w:val="21"/>
          <w:szCs w:val="21"/>
        </w:rPr>
        <w:t xml:space="preserve"> na własne żądanie jest obowiązana złożyć oświadczenie na piśmie w historii choroby, że została uprzedzona o możliwych następstwach zaprzestania leczenia w </w:t>
      </w:r>
      <w:r>
        <w:rPr>
          <w:rFonts w:ascii="Calibri" w:hAnsi="Calibri" w:cs="Calibri"/>
          <w:sz w:val="21"/>
          <w:szCs w:val="21"/>
        </w:rPr>
        <w:t>S</w:t>
      </w:r>
      <w:r w:rsidRPr="00297B32">
        <w:rPr>
          <w:rFonts w:ascii="Calibri" w:hAnsi="Calibri" w:cs="Calibri"/>
          <w:sz w:val="21"/>
          <w:szCs w:val="21"/>
        </w:rPr>
        <w:t>zpitalu.</w:t>
      </w:r>
    </w:p>
    <w:p w14:paraId="5E4757C5" w14:textId="77777777" w:rsidR="00F04B47" w:rsidRPr="00297B32" w:rsidRDefault="00F04B47" w:rsidP="00C0429C">
      <w:pPr>
        <w:pStyle w:val="Lista3"/>
        <w:numPr>
          <w:ilvl w:val="0"/>
          <w:numId w:val="23"/>
        </w:numPr>
        <w:spacing w:after="80" w:line="276" w:lineRule="auto"/>
        <w:ind w:hanging="294"/>
        <w:jc w:val="both"/>
        <w:rPr>
          <w:rFonts w:ascii="Calibri" w:hAnsi="Calibri" w:cs="Calibri"/>
          <w:sz w:val="21"/>
          <w:szCs w:val="21"/>
        </w:rPr>
      </w:pPr>
      <w:r w:rsidRPr="00297B32">
        <w:rPr>
          <w:rFonts w:ascii="Calibri" w:hAnsi="Calibri" w:cs="Calibri"/>
          <w:sz w:val="21"/>
          <w:szCs w:val="21"/>
        </w:rPr>
        <w:t xml:space="preserve">Jeżeli przedstawiciel ustawowy lub opiekun faktyczny, nie zabiera ze </w:t>
      </w:r>
      <w:r>
        <w:rPr>
          <w:rFonts w:ascii="Calibri" w:hAnsi="Calibri" w:cs="Calibri"/>
          <w:sz w:val="21"/>
          <w:szCs w:val="21"/>
        </w:rPr>
        <w:t>S</w:t>
      </w:r>
      <w:r w:rsidRPr="00297B32">
        <w:rPr>
          <w:rFonts w:ascii="Calibri" w:hAnsi="Calibri" w:cs="Calibri"/>
          <w:sz w:val="21"/>
          <w:szCs w:val="21"/>
        </w:rPr>
        <w:t>zpitala pacjenta niezdolnego</w:t>
      </w:r>
      <w:r>
        <w:rPr>
          <w:rFonts w:ascii="Calibri" w:hAnsi="Calibri" w:cs="Calibri"/>
          <w:sz w:val="21"/>
          <w:szCs w:val="21"/>
        </w:rPr>
        <w:br/>
      </w:r>
      <w:r w:rsidRPr="00297B32">
        <w:rPr>
          <w:rFonts w:ascii="Calibri" w:hAnsi="Calibri" w:cs="Calibri"/>
          <w:sz w:val="21"/>
          <w:szCs w:val="21"/>
        </w:rPr>
        <w:t xml:space="preserve">do samodzielnej egzystencji w wyznaczonym terminie, </w:t>
      </w:r>
      <w:r>
        <w:rPr>
          <w:rFonts w:ascii="Calibri" w:hAnsi="Calibri" w:cs="Calibri"/>
          <w:sz w:val="21"/>
          <w:szCs w:val="21"/>
        </w:rPr>
        <w:t>Szpital</w:t>
      </w:r>
      <w:r w:rsidRPr="00297B32">
        <w:rPr>
          <w:rFonts w:ascii="Calibri" w:hAnsi="Calibri" w:cs="Calibri"/>
          <w:sz w:val="21"/>
          <w:szCs w:val="21"/>
        </w:rPr>
        <w:t xml:space="preserve"> zawiadamia o tym niezwłocznie gminę właściwą ze względu na miejsce zamieszkania lub pobytu tej osoby, oraz organizuje na jej koszt przewiezienie do miejsca </w:t>
      </w:r>
      <w:r>
        <w:rPr>
          <w:rFonts w:ascii="Calibri" w:hAnsi="Calibri" w:cs="Calibri"/>
          <w:sz w:val="21"/>
          <w:szCs w:val="21"/>
        </w:rPr>
        <w:t xml:space="preserve">zamieszkania. </w:t>
      </w:r>
    </w:p>
    <w:p w14:paraId="71FF0DBC" w14:textId="77777777" w:rsidR="00F04B47" w:rsidRPr="00297B32" w:rsidRDefault="00F04B47" w:rsidP="00C0429C">
      <w:pPr>
        <w:pStyle w:val="Lista3"/>
        <w:numPr>
          <w:ilvl w:val="0"/>
          <w:numId w:val="23"/>
        </w:numPr>
        <w:spacing w:after="80" w:line="276" w:lineRule="auto"/>
        <w:ind w:hanging="294"/>
        <w:jc w:val="both"/>
        <w:rPr>
          <w:rFonts w:ascii="Calibri" w:hAnsi="Calibri" w:cs="Calibri"/>
          <w:sz w:val="21"/>
          <w:szCs w:val="21"/>
        </w:rPr>
      </w:pPr>
      <w:r w:rsidRPr="00297B32">
        <w:rPr>
          <w:rFonts w:ascii="Calibri" w:hAnsi="Calibri" w:cs="Calibri"/>
          <w:sz w:val="21"/>
          <w:szCs w:val="21"/>
        </w:rPr>
        <w:t>W</w:t>
      </w:r>
      <w:r>
        <w:rPr>
          <w:rFonts w:ascii="Calibri" w:hAnsi="Calibri" w:cs="Calibri"/>
          <w:sz w:val="21"/>
          <w:szCs w:val="21"/>
        </w:rPr>
        <w:t xml:space="preserve"> dniu wypisu ze Szpitala p</w:t>
      </w:r>
      <w:r w:rsidRPr="00297B32">
        <w:rPr>
          <w:rFonts w:ascii="Calibri" w:hAnsi="Calibri" w:cs="Calibri"/>
          <w:sz w:val="21"/>
          <w:szCs w:val="21"/>
        </w:rPr>
        <w:t xml:space="preserve">acjent otrzymuje kartę informacyjną leczenia szpitalnego z zaleceniami dalszego postępowania oraz ewentualnie </w:t>
      </w:r>
      <w:r>
        <w:rPr>
          <w:rFonts w:ascii="Calibri" w:hAnsi="Calibri" w:cs="Calibri"/>
          <w:sz w:val="21"/>
          <w:szCs w:val="21"/>
        </w:rPr>
        <w:t xml:space="preserve">pisemnej informacji o zalecanej diecie, </w:t>
      </w:r>
      <w:r w:rsidRPr="00297B32">
        <w:rPr>
          <w:rFonts w:ascii="Calibri" w:hAnsi="Calibri" w:cs="Calibri"/>
          <w:sz w:val="21"/>
          <w:szCs w:val="21"/>
        </w:rPr>
        <w:t>zabieg</w:t>
      </w:r>
      <w:r>
        <w:rPr>
          <w:rFonts w:ascii="Calibri" w:hAnsi="Calibri" w:cs="Calibri"/>
          <w:sz w:val="21"/>
          <w:szCs w:val="21"/>
        </w:rPr>
        <w:t xml:space="preserve">ach </w:t>
      </w:r>
      <w:r w:rsidRPr="00297B32">
        <w:rPr>
          <w:rFonts w:ascii="Calibri" w:hAnsi="Calibri" w:cs="Calibri"/>
          <w:sz w:val="21"/>
          <w:szCs w:val="21"/>
        </w:rPr>
        <w:t xml:space="preserve"> pielęgnacyjnych i/lub innych wskazów</w:t>
      </w:r>
      <w:r>
        <w:rPr>
          <w:rFonts w:ascii="Calibri" w:hAnsi="Calibri" w:cs="Calibri"/>
          <w:sz w:val="21"/>
          <w:szCs w:val="21"/>
        </w:rPr>
        <w:t>kach</w:t>
      </w:r>
      <w:r w:rsidRPr="00297B32">
        <w:rPr>
          <w:rFonts w:ascii="Calibri" w:hAnsi="Calibri" w:cs="Calibri"/>
          <w:sz w:val="21"/>
          <w:szCs w:val="21"/>
        </w:rPr>
        <w:t>. Należy je chronić przed zniszczeniem i okazać na badaniu kontrolnym w Przychodni POZ lub Specjalistycznej.</w:t>
      </w:r>
    </w:p>
    <w:p w14:paraId="60BED816" w14:textId="77777777" w:rsidR="00F04B47" w:rsidRDefault="00F04B47" w:rsidP="00C0429C">
      <w:pPr>
        <w:pStyle w:val="Lista3"/>
        <w:numPr>
          <w:ilvl w:val="0"/>
          <w:numId w:val="23"/>
        </w:numPr>
        <w:spacing w:after="80" w:line="276" w:lineRule="auto"/>
        <w:ind w:hanging="294"/>
        <w:jc w:val="both"/>
        <w:rPr>
          <w:rFonts w:ascii="Calibri" w:hAnsi="Calibri" w:cs="Calibri"/>
          <w:sz w:val="21"/>
          <w:szCs w:val="21"/>
        </w:rPr>
      </w:pPr>
      <w:r w:rsidRPr="00297B32">
        <w:rPr>
          <w:rFonts w:ascii="Calibri" w:hAnsi="Calibri" w:cs="Calibri"/>
          <w:sz w:val="21"/>
          <w:szCs w:val="21"/>
        </w:rPr>
        <w:lastRenderedPageBreak/>
        <w:t xml:space="preserve">Opuszczając </w:t>
      </w:r>
      <w:r>
        <w:rPr>
          <w:rFonts w:ascii="Calibri" w:hAnsi="Calibri" w:cs="Calibri"/>
          <w:sz w:val="21"/>
          <w:szCs w:val="21"/>
        </w:rPr>
        <w:t>o</w:t>
      </w:r>
      <w:r w:rsidRPr="00297B32">
        <w:rPr>
          <w:rFonts w:ascii="Calibri" w:hAnsi="Calibri" w:cs="Calibri"/>
          <w:sz w:val="21"/>
          <w:szCs w:val="21"/>
        </w:rPr>
        <w:t>ddział należy zwrócić wszystkie przedmioty otrzymane na okres pobytu.</w:t>
      </w:r>
    </w:p>
    <w:p w14:paraId="1474A853" w14:textId="6456B967" w:rsidR="00F04B47" w:rsidRPr="00297B32" w:rsidRDefault="00F04B47" w:rsidP="00C0429C">
      <w:pPr>
        <w:pStyle w:val="Lista3"/>
        <w:numPr>
          <w:ilvl w:val="0"/>
          <w:numId w:val="23"/>
        </w:numPr>
        <w:spacing w:after="80" w:line="276" w:lineRule="auto"/>
        <w:ind w:hanging="294"/>
        <w:jc w:val="both"/>
        <w:rPr>
          <w:rFonts w:ascii="Calibri" w:hAnsi="Calibri" w:cs="Calibri"/>
          <w:sz w:val="21"/>
          <w:szCs w:val="21"/>
        </w:rPr>
      </w:pPr>
      <w:r>
        <w:rPr>
          <w:rFonts w:ascii="Calibri" w:hAnsi="Calibri" w:cs="Calibri"/>
          <w:sz w:val="21"/>
          <w:szCs w:val="21"/>
        </w:rPr>
        <w:t xml:space="preserve">Na ogół pacjenci opuszczają </w:t>
      </w:r>
      <w:r w:rsidR="00CA2934">
        <w:rPr>
          <w:rFonts w:ascii="Calibri" w:hAnsi="Calibri" w:cs="Calibri"/>
          <w:sz w:val="21"/>
          <w:szCs w:val="21"/>
        </w:rPr>
        <w:t>Szpital</w:t>
      </w:r>
      <w:r>
        <w:rPr>
          <w:rFonts w:ascii="Calibri" w:hAnsi="Calibri" w:cs="Calibri"/>
          <w:sz w:val="21"/>
          <w:szCs w:val="21"/>
        </w:rPr>
        <w:t xml:space="preserve"> po wizycie lekarskiej.</w:t>
      </w:r>
    </w:p>
    <w:p w14:paraId="5A6A33F2" w14:textId="77777777" w:rsidR="00F04B47" w:rsidRDefault="00F04B47" w:rsidP="00C0429C">
      <w:pPr>
        <w:pStyle w:val="Lista3"/>
        <w:numPr>
          <w:ilvl w:val="0"/>
          <w:numId w:val="23"/>
        </w:numPr>
        <w:spacing w:after="80" w:line="276" w:lineRule="auto"/>
        <w:ind w:hanging="294"/>
        <w:jc w:val="both"/>
        <w:rPr>
          <w:rFonts w:ascii="Calibri" w:hAnsi="Calibri" w:cs="Calibri"/>
          <w:sz w:val="21"/>
          <w:szCs w:val="21"/>
        </w:rPr>
      </w:pPr>
      <w:r>
        <w:rPr>
          <w:rFonts w:ascii="Calibri" w:hAnsi="Calibri" w:cs="Calibri"/>
          <w:sz w:val="21"/>
          <w:szCs w:val="21"/>
        </w:rPr>
        <w:t>Powrót p</w:t>
      </w:r>
      <w:r w:rsidRPr="00297B32">
        <w:rPr>
          <w:rFonts w:ascii="Calibri" w:hAnsi="Calibri" w:cs="Calibri"/>
          <w:sz w:val="21"/>
          <w:szCs w:val="21"/>
        </w:rPr>
        <w:t>acjenta do domu powinien odbywać się, o ile to możliwe, pod opieką kogoś z rodziny.</w:t>
      </w:r>
    </w:p>
    <w:p w14:paraId="5673B040" w14:textId="77777777" w:rsidR="00D65404" w:rsidRPr="00297B32" w:rsidRDefault="00D65404" w:rsidP="00D65404">
      <w:pPr>
        <w:pStyle w:val="Lista3"/>
        <w:spacing w:after="80" w:line="276" w:lineRule="auto"/>
        <w:ind w:left="720" w:firstLine="0"/>
        <w:jc w:val="both"/>
        <w:rPr>
          <w:rFonts w:ascii="Calibri" w:hAnsi="Calibri" w:cs="Calibri"/>
          <w:sz w:val="21"/>
          <w:szCs w:val="21"/>
        </w:rPr>
      </w:pPr>
    </w:p>
    <w:p w14:paraId="3757A2CE" w14:textId="77777777" w:rsidR="00F04B47" w:rsidRPr="008B0A86" w:rsidRDefault="00F04B47" w:rsidP="00F04B47">
      <w:pPr>
        <w:pStyle w:val="Styl1"/>
        <w:numPr>
          <w:ilvl w:val="0"/>
          <w:numId w:val="8"/>
        </w:numPr>
        <w:spacing w:before="120" w:after="120" w:line="300" w:lineRule="auto"/>
        <w:ind w:left="425" w:hanging="425"/>
        <w:rPr>
          <w:rFonts w:asciiTheme="majorHAnsi" w:hAnsiTheme="majorHAnsi" w:cstheme="majorHAnsi"/>
          <w:b w:val="0"/>
        </w:rPr>
      </w:pPr>
      <w:r w:rsidRPr="008B0A86">
        <w:rPr>
          <w:rFonts w:asciiTheme="majorHAnsi" w:hAnsiTheme="majorHAnsi" w:cstheme="majorHAnsi"/>
          <w:b w:val="0"/>
        </w:rPr>
        <w:t>UDZIELANIE INFORMACJI O STANIE ZDROWIA PACJENTÓW</w:t>
      </w:r>
    </w:p>
    <w:p w14:paraId="550C0A01" w14:textId="77777777" w:rsidR="003934CA" w:rsidRPr="00916F25" w:rsidRDefault="00F04B47" w:rsidP="003934CA">
      <w:pPr>
        <w:spacing w:after="100"/>
        <w:ind w:left="360"/>
        <w:jc w:val="both"/>
        <w:rPr>
          <w:rFonts w:eastAsia="Times New Roman" w:cstheme="minorHAnsi"/>
          <w:color w:val="FF0000"/>
          <w:lang w:val="pl-PL"/>
        </w:rPr>
      </w:pPr>
      <w:bookmarkStart w:id="36" w:name="_Hlk130305315"/>
      <w:r w:rsidRPr="00C95F9A">
        <w:rPr>
          <w:rFonts w:ascii="Calibri" w:eastAsia="Times New Roman" w:hAnsi="Calibri" w:cs="Calibri"/>
          <w:lang w:val="pl-PL"/>
        </w:rPr>
        <w:t>Informacje dotyczące stanu zdrowia pacjentów udzielane są przez Ordynatora Oddziału lub wyznaczonego lekarza codziennie od poniedziałku do piątku w godzinach od 13</w:t>
      </w:r>
      <w:r w:rsidRPr="00C95F9A">
        <w:rPr>
          <w:rFonts w:ascii="Calibri" w:eastAsia="Times New Roman" w:hAnsi="Calibri" w:cs="Calibri"/>
          <w:vertAlign w:val="superscript"/>
          <w:lang w:val="pl-PL"/>
        </w:rPr>
        <w:t xml:space="preserve">00 </w:t>
      </w:r>
      <w:r w:rsidRPr="00C95F9A">
        <w:rPr>
          <w:rFonts w:ascii="Calibri" w:eastAsia="Times New Roman" w:hAnsi="Calibri" w:cs="Calibri"/>
          <w:lang w:val="pl-PL"/>
        </w:rPr>
        <w:t xml:space="preserve">do 16:00. </w:t>
      </w:r>
      <w:r w:rsidR="003934CA" w:rsidRPr="003934CA">
        <w:rPr>
          <w:rFonts w:eastAsia="Times New Roman" w:cstheme="minorHAnsi"/>
          <w:lang w:val="pl-PL"/>
        </w:rPr>
        <w:t>W innych godzinach, w weekendy i dni ustawowo  wolne od pracy informacji o stanie zdrowia udziela lekarz dyżurny.</w:t>
      </w:r>
    </w:p>
    <w:p w14:paraId="7C1FA440" w14:textId="49E89E02" w:rsidR="00F04B47" w:rsidRDefault="00F04B47" w:rsidP="00F04B47">
      <w:pPr>
        <w:spacing w:after="100" w:line="276" w:lineRule="auto"/>
        <w:ind w:left="360"/>
        <w:jc w:val="both"/>
        <w:rPr>
          <w:rFonts w:ascii="Calibri" w:eastAsia="Lucida Sans Unicode" w:hAnsi="Calibri" w:cs="Calibri"/>
          <w:bCs/>
          <w:kern w:val="1"/>
          <w:lang w:val="pl-PL" w:eastAsia="ar-SA"/>
        </w:rPr>
      </w:pPr>
      <w:r w:rsidRPr="00C95F9A">
        <w:rPr>
          <w:rFonts w:ascii="Calibri" w:eastAsia="Lucida Sans Unicode" w:hAnsi="Calibri" w:cs="Calibri"/>
          <w:bCs/>
          <w:kern w:val="1"/>
          <w:lang w:val="pl-PL" w:eastAsia="ar-SA"/>
        </w:rPr>
        <w:t>Informacji o stanie zdrowia pacjenta drogą telefoniczną udziela się wyłącznie w wyjątkowych przypadkach,</w:t>
      </w:r>
      <w:r w:rsidRPr="00C95F9A">
        <w:rPr>
          <w:rFonts w:ascii="Calibri" w:eastAsia="Lucida Sans Unicode" w:hAnsi="Calibri" w:cs="Calibri"/>
          <w:bCs/>
          <w:kern w:val="1"/>
          <w:lang w:val="pl-PL" w:eastAsia="ar-SA"/>
        </w:rPr>
        <w:br/>
        <w:t>po weryfikacji osoby ubiegającej się o informację.</w:t>
      </w:r>
      <w:bookmarkStart w:id="37" w:name="_Hlk130327051"/>
      <w:bookmarkEnd w:id="36"/>
    </w:p>
    <w:p w14:paraId="64ED1619" w14:textId="623166FB" w:rsidR="00F04B47" w:rsidRPr="001D0C51" w:rsidRDefault="00F04B47" w:rsidP="00F04B47">
      <w:pPr>
        <w:spacing w:after="100" w:line="276" w:lineRule="auto"/>
        <w:ind w:left="360"/>
        <w:jc w:val="both"/>
        <w:rPr>
          <w:rFonts w:cstheme="minorHAnsi"/>
          <w:color w:val="FF0000"/>
        </w:rPr>
      </w:pPr>
      <w:r>
        <w:rPr>
          <w:rFonts w:cstheme="minorHAnsi"/>
        </w:rPr>
        <w:t xml:space="preserve">W </w:t>
      </w:r>
      <w:proofErr w:type="spellStart"/>
      <w:r>
        <w:rPr>
          <w:rFonts w:cstheme="minorHAnsi"/>
        </w:rPr>
        <w:t>przypadku</w:t>
      </w:r>
      <w:proofErr w:type="spellEnd"/>
      <w:r>
        <w:rPr>
          <w:rFonts w:cstheme="minorHAnsi"/>
        </w:rPr>
        <w:t xml:space="preserve"> </w:t>
      </w:r>
      <w:proofErr w:type="spellStart"/>
      <w:r>
        <w:rPr>
          <w:rFonts w:cstheme="minorHAnsi"/>
        </w:rPr>
        <w:t>braku</w:t>
      </w:r>
      <w:proofErr w:type="spellEnd"/>
      <w:r>
        <w:rPr>
          <w:rFonts w:cstheme="minorHAnsi"/>
        </w:rPr>
        <w:t xml:space="preserve"> </w:t>
      </w:r>
      <w:proofErr w:type="spellStart"/>
      <w:r>
        <w:rPr>
          <w:rFonts w:cstheme="minorHAnsi"/>
        </w:rPr>
        <w:t>upoważnienia</w:t>
      </w:r>
      <w:proofErr w:type="spellEnd"/>
      <w:r>
        <w:rPr>
          <w:rFonts w:cstheme="minorHAnsi"/>
        </w:rPr>
        <w:t xml:space="preserve">, </w:t>
      </w:r>
      <w:proofErr w:type="spellStart"/>
      <w:r>
        <w:rPr>
          <w:rFonts w:cstheme="minorHAnsi"/>
        </w:rPr>
        <w:t>informacja</w:t>
      </w:r>
      <w:proofErr w:type="spellEnd"/>
      <w:r w:rsidRPr="00B9309B">
        <w:rPr>
          <w:rFonts w:cstheme="minorHAnsi"/>
        </w:rPr>
        <w:t xml:space="preserve"> </w:t>
      </w:r>
      <w:r w:rsidRPr="0098115A">
        <w:rPr>
          <w:rFonts w:cstheme="minorHAnsi"/>
        </w:rPr>
        <w:t xml:space="preserve">o </w:t>
      </w:r>
      <w:proofErr w:type="spellStart"/>
      <w:r w:rsidRPr="0098115A">
        <w:rPr>
          <w:rFonts w:cstheme="minorHAnsi"/>
        </w:rPr>
        <w:t>stanie</w:t>
      </w:r>
      <w:proofErr w:type="spellEnd"/>
      <w:r w:rsidRPr="0098115A">
        <w:rPr>
          <w:rFonts w:cstheme="minorHAnsi"/>
        </w:rPr>
        <w:t xml:space="preserve"> </w:t>
      </w:r>
      <w:proofErr w:type="spellStart"/>
      <w:r w:rsidRPr="0098115A">
        <w:rPr>
          <w:rFonts w:cstheme="minorHAnsi"/>
        </w:rPr>
        <w:t>zdrowia</w:t>
      </w:r>
      <w:proofErr w:type="spellEnd"/>
      <w:r>
        <w:rPr>
          <w:rFonts w:cstheme="minorHAnsi"/>
        </w:rPr>
        <w:t xml:space="preserve"> </w:t>
      </w:r>
      <w:proofErr w:type="spellStart"/>
      <w:r>
        <w:rPr>
          <w:rFonts w:cstheme="minorHAnsi"/>
        </w:rPr>
        <w:t>udzielana</w:t>
      </w:r>
      <w:proofErr w:type="spellEnd"/>
      <w:r>
        <w:rPr>
          <w:rFonts w:cstheme="minorHAnsi"/>
        </w:rPr>
        <w:t xml:space="preserve"> jest </w:t>
      </w:r>
      <w:proofErr w:type="spellStart"/>
      <w:r>
        <w:rPr>
          <w:rFonts w:cstheme="minorHAnsi"/>
        </w:rPr>
        <w:t>zgodnie</w:t>
      </w:r>
      <w:proofErr w:type="spellEnd"/>
      <w:r>
        <w:rPr>
          <w:rFonts w:cstheme="minorHAnsi"/>
        </w:rPr>
        <w:t xml:space="preserve"> z </w:t>
      </w:r>
      <w:proofErr w:type="spellStart"/>
      <w:r>
        <w:rPr>
          <w:rFonts w:cstheme="minorHAnsi"/>
        </w:rPr>
        <w:t>Procedurą</w:t>
      </w:r>
      <w:proofErr w:type="spellEnd"/>
      <w:r>
        <w:rPr>
          <w:rFonts w:cstheme="minorHAnsi"/>
        </w:rPr>
        <w:t xml:space="preserve"> PP</w:t>
      </w:r>
      <w:r w:rsidR="001D0C51">
        <w:rPr>
          <w:rFonts w:cstheme="minorHAnsi"/>
        </w:rPr>
        <w:t>/</w:t>
      </w:r>
      <w:r w:rsidR="00F63FBE">
        <w:rPr>
          <w:rFonts w:cstheme="minorHAnsi"/>
        </w:rPr>
        <w:t>5</w:t>
      </w:r>
      <w:r w:rsidR="001D0C51">
        <w:rPr>
          <w:rFonts w:cstheme="minorHAnsi"/>
        </w:rPr>
        <w:t xml:space="preserve">/6/2025 </w:t>
      </w:r>
      <w:proofErr w:type="spellStart"/>
      <w:r>
        <w:rPr>
          <w:rFonts w:cstheme="minorHAnsi"/>
        </w:rPr>
        <w:t>dotyczącą</w:t>
      </w:r>
      <w:proofErr w:type="spellEnd"/>
      <w:r>
        <w:rPr>
          <w:rFonts w:cstheme="minorHAnsi"/>
        </w:rPr>
        <w:t xml:space="preserve"> </w:t>
      </w:r>
      <w:proofErr w:type="spellStart"/>
      <w:r w:rsidRPr="001D0C51">
        <w:rPr>
          <w:rFonts w:cstheme="minorHAnsi"/>
        </w:rPr>
        <w:t>informowania</w:t>
      </w:r>
      <w:proofErr w:type="spellEnd"/>
      <w:r w:rsidRPr="001D0C51">
        <w:rPr>
          <w:rFonts w:cstheme="minorHAnsi"/>
        </w:rPr>
        <w:t xml:space="preserve"> o </w:t>
      </w:r>
      <w:proofErr w:type="spellStart"/>
      <w:r w:rsidRPr="001D0C51">
        <w:rPr>
          <w:rFonts w:cstheme="minorHAnsi"/>
        </w:rPr>
        <w:t>stanie</w:t>
      </w:r>
      <w:proofErr w:type="spellEnd"/>
      <w:r w:rsidRPr="001D0C51">
        <w:rPr>
          <w:rFonts w:cstheme="minorHAnsi"/>
        </w:rPr>
        <w:t xml:space="preserve"> </w:t>
      </w:r>
      <w:proofErr w:type="spellStart"/>
      <w:r w:rsidRPr="001D0C51">
        <w:rPr>
          <w:rFonts w:cstheme="minorHAnsi"/>
        </w:rPr>
        <w:t>zdrowia</w:t>
      </w:r>
      <w:proofErr w:type="spellEnd"/>
      <w:r w:rsidRPr="001D0C51">
        <w:rPr>
          <w:rFonts w:cstheme="minorHAnsi"/>
        </w:rPr>
        <w:t xml:space="preserve"> </w:t>
      </w:r>
      <w:proofErr w:type="spellStart"/>
      <w:r w:rsidRPr="001D0C51">
        <w:rPr>
          <w:rFonts w:cstheme="minorHAnsi"/>
        </w:rPr>
        <w:t>pacjenta</w:t>
      </w:r>
      <w:proofErr w:type="spellEnd"/>
      <w:r w:rsidRPr="001D0C51">
        <w:rPr>
          <w:rFonts w:cstheme="minorHAnsi"/>
        </w:rPr>
        <w:t>.</w:t>
      </w:r>
    </w:p>
    <w:p w14:paraId="2F7D47BE" w14:textId="77777777" w:rsidR="001D0C51" w:rsidRPr="001D0C51" w:rsidRDefault="001D0C51" w:rsidP="00F04B47">
      <w:pPr>
        <w:spacing w:after="100" w:line="276" w:lineRule="auto"/>
        <w:ind w:left="360"/>
        <w:jc w:val="both"/>
        <w:rPr>
          <w:rFonts w:cstheme="minorHAnsi"/>
          <w:color w:val="FF0000"/>
        </w:rPr>
      </w:pPr>
    </w:p>
    <w:p w14:paraId="2F248F54" w14:textId="476EA927" w:rsidR="001D0C51" w:rsidRPr="001D0C51" w:rsidRDefault="001D0C51" w:rsidP="001D0C51">
      <w:pPr>
        <w:pStyle w:val="Styl1"/>
        <w:numPr>
          <w:ilvl w:val="0"/>
          <w:numId w:val="8"/>
        </w:numPr>
        <w:spacing w:before="120" w:after="120" w:line="300" w:lineRule="auto"/>
        <w:ind w:left="425" w:hanging="425"/>
        <w:rPr>
          <w:rFonts w:asciiTheme="majorHAnsi" w:hAnsiTheme="majorHAnsi" w:cstheme="majorHAnsi"/>
          <w:b w:val="0"/>
          <w:bCs w:val="0"/>
          <w:color w:val="FF0000"/>
        </w:rPr>
      </w:pPr>
      <w:r w:rsidRPr="001D0C51">
        <w:rPr>
          <w:rFonts w:asciiTheme="majorHAnsi" w:hAnsiTheme="majorHAnsi" w:cstheme="majorHAnsi"/>
          <w:b w:val="0"/>
          <w:bCs w:val="0"/>
          <w:color w:val="FF0000"/>
        </w:rPr>
        <w:t>ZASADY OBECNOŚCI OPIEKUNA PODCZAS PROCEDUR MEDCZNYCZNYCH</w:t>
      </w:r>
    </w:p>
    <w:p w14:paraId="289B4B87" w14:textId="77777777" w:rsidR="001D0C51" w:rsidRPr="00D52CA2" w:rsidRDefault="001D0C51" w:rsidP="001D0C51">
      <w:pPr>
        <w:pStyle w:val="Listapunktowana4"/>
        <w:numPr>
          <w:ilvl w:val="0"/>
          <w:numId w:val="26"/>
        </w:numPr>
        <w:spacing w:after="80" w:line="300" w:lineRule="auto"/>
        <w:jc w:val="both"/>
        <w:rPr>
          <w:rFonts w:ascii="Calibri" w:hAnsi="Calibri" w:cs="Calibri"/>
          <w:color w:val="FF0000"/>
          <w:sz w:val="21"/>
          <w:szCs w:val="21"/>
        </w:rPr>
      </w:pPr>
      <w:r w:rsidRPr="001D0C51">
        <w:rPr>
          <w:rFonts w:ascii="Calibri" w:hAnsi="Calibri" w:cs="Calibri"/>
          <w:color w:val="FF0000"/>
          <w:sz w:val="21"/>
          <w:szCs w:val="21"/>
        </w:rPr>
        <w:t xml:space="preserve">Obecność opiekuna podczas procedury medycznej jest zazwyczaj zalecana, jednak w uzasadnionych przypadkach personel medyczny ma </w:t>
      </w:r>
      <w:r w:rsidRPr="00D52CA2">
        <w:rPr>
          <w:rFonts w:ascii="Calibri" w:hAnsi="Calibri" w:cs="Calibri"/>
          <w:color w:val="FF0000"/>
          <w:sz w:val="21"/>
          <w:szCs w:val="21"/>
        </w:rPr>
        <w:t>prawo poprosić opiekuna o opuszczenie pomieszczenia.</w:t>
      </w:r>
    </w:p>
    <w:p w14:paraId="68AD54DB" w14:textId="77777777" w:rsidR="001D0C51" w:rsidRPr="00C22656" w:rsidRDefault="001D0C51" w:rsidP="001D0C51">
      <w:pPr>
        <w:pStyle w:val="Listapunktowana4"/>
        <w:numPr>
          <w:ilvl w:val="0"/>
          <w:numId w:val="26"/>
        </w:numPr>
        <w:spacing w:after="80" w:line="300" w:lineRule="auto"/>
        <w:jc w:val="both"/>
        <w:rPr>
          <w:rFonts w:ascii="Calibri" w:hAnsi="Calibri" w:cs="Calibri"/>
          <w:color w:val="FF0000"/>
          <w:sz w:val="21"/>
          <w:szCs w:val="21"/>
        </w:rPr>
      </w:pPr>
      <w:r w:rsidRPr="00C22656">
        <w:rPr>
          <w:rFonts w:ascii="Calibri" w:hAnsi="Calibri" w:cs="Calibri"/>
          <w:color w:val="FF0000"/>
          <w:sz w:val="21"/>
          <w:szCs w:val="21"/>
        </w:rPr>
        <w:t xml:space="preserve"> Sytuacje, w których obecność opiekuna może być niewskazana, obejmują m.in.:</w:t>
      </w:r>
    </w:p>
    <w:p w14:paraId="5C9D3517" w14:textId="77777777" w:rsidR="001D0C51" w:rsidRPr="00D52CA2" w:rsidRDefault="001D0C51" w:rsidP="001D0C51">
      <w:pPr>
        <w:pStyle w:val="Listapunktowana4"/>
        <w:numPr>
          <w:ilvl w:val="0"/>
          <w:numId w:val="27"/>
        </w:numPr>
        <w:spacing w:after="80" w:line="300" w:lineRule="auto"/>
        <w:jc w:val="both"/>
        <w:rPr>
          <w:rFonts w:ascii="Calibri" w:hAnsi="Calibri" w:cs="Calibri"/>
          <w:color w:val="FF0000"/>
          <w:sz w:val="21"/>
          <w:szCs w:val="21"/>
        </w:rPr>
      </w:pPr>
      <w:r w:rsidRPr="00C22656">
        <w:rPr>
          <w:rFonts w:ascii="Calibri" w:hAnsi="Calibri" w:cs="Calibri"/>
          <w:color w:val="FF0000"/>
          <w:sz w:val="21"/>
          <w:szCs w:val="21"/>
        </w:rPr>
        <w:t>utrudnianie prawidłowego przebiegu procedury,</w:t>
      </w:r>
    </w:p>
    <w:p w14:paraId="160AA3E7" w14:textId="77777777" w:rsidR="001D0C51" w:rsidRPr="00D52CA2" w:rsidRDefault="001D0C51" w:rsidP="001D0C51">
      <w:pPr>
        <w:pStyle w:val="Listapunktowana4"/>
        <w:numPr>
          <w:ilvl w:val="0"/>
          <w:numId w:val="27"/>
        </w:numPr>
        <w:spacing w:after="80" w:line="300" w:lineRule="auto"/>
        <w:jc w:val="both"/>
        <w:rPr>
          <w:rFonts w:ascii="Calibri" w:hAnsi="Calibri" w:cs="Calibri"/>
          <w:color w:val="FF0000"/>
          <w:sz w:val="21"/>
          <w:szCs w:val="21"/>
        </w:rPr>
      </w:pPr>
      <w:r w:rsidRPr="00C22656">
        <w:rPr>
          <w:rFonts w:ascii="Calibri" w:hAnsi="Calibri" w:cs="Calibri"/>
          <w:color w:val="FF0000"/>
          <w:sz w:val="21"/>
          <w:szCs w:val="21"/>
        </w:rPr>
        <w:t>stwarzanie zagrożenia dla bezpieczeństwa lub komfortu dziecka,</w:t>
      </w:r>
    </w:p>
    <w:p w14:paraId="313E81A7" w14:textId="77777777" w:rsidR="001D0C51" w:rsidRPr="00C22656" w:rsidRDefault="001D0C51" w:rsidP="001D0C51">
      <w:pPr>
        <w:pStyle w:val="Listapunktowana4"/>
        <w:numPr>
          <w:ilvl w:val="0"/>
          <w:numId w:val="27"/>
        </w:numPr>
        <w:spacing w:after="80" w:line="300" w:lineRule="auto"/>
        <w:jc w:val="both"/>
        <w:rPr>
          <w:rFonts w:ascii="Calibri" w:hAnsi="Calibri" w:cs="Calibri"/>
          <w:color w:val="FF0000"/>
          <w:sz w:val="21"/>
          <w:szCs w:val="21"/>
        </w:rPr>
      </w:pPr>
      <w:r w:rsidRPr="00C22656">
        <w:rPr>
          <w:rFonts w:ascii="Calibri" w:hAnsi="Calibri" w:cs="Calibri"/>
          <w:color w:val="FF0000"/>
          <w:sz w:val="21"/>
          <w:szCs w:val="21"/>
        </w:rPr>
        <w:t>negatywny wpływ na skuteczność zabiegu.</w:t>
      </w:r>
    </w:p>
    <w:p w14:paraId="4600A801" w14:textId="77777777" w:rsidR="001D0C51" w:rsidRPr="001D0C51" w:rsidRDefault="001D0C51" w:rsidP="001D0C51">
      <w:pPr>
        <w:pStyle w:val="Listapunktowana4"/>
        <w:numPr>
          <w:ilvl w:val="0"/>
          <w:numId w:val="26"/>
        </w:numPr>
        <w:spacing w:after="80" w:line="300" w:lineRule="auto"/>
        <w:jc w:val="both"/>
        <w:rPr>
          <w:rFonts w:ascii="Calibri" w:hAnsi="Calibri" w:cs="Calibri"/>
          <w:color w:val="FF0000"/>
          <w:sz w:val="21"/>
          <w:szCs w:val="21"/>
        </w:rPr>
      </w:pPr>
      <w:r w:rsidRPr="00C22656">
        <w:rPr>
          <w:rFonts w:ascii="Calibri" w:hAnsi="Calibri" w:cs="Calibri"/>
          <w:color w:val="FF0000"/>
          <w:sz w:val="21"/>
          <w:szCs w:val="21"/>
        </w:rPr>
        <w:t>Decyzja o konieczności opuszczenia pomieszczenia przez opiekuna powinna być podejmowana przez lekarza</w:t>
      </w:r>
      <w:r w:rsidRPr="00D52CA2">
        <w:rPr>
          <w:rFonts w:ascii="Calibri" w:hAnsi="Calibri" w:cs="Calibri"/>
          <w:color w:val="FF0000"/>
          <w:sz w:val="21"/>
          <w:szCs w:val="21"/>
        </w:rPr>
        <w:t xml:space="preserve"> </w:t>
      </w:r>
      <w:r w:rsidRPr="00C22656">
        <w:rPr>
          <w:rFonts w:ascii="Calibri" w:hAnsi="Calibri" w:cs="Calibri"/>
          <w:color w:val="FF0000"/>
          <w:sz w:val="21"/>
          <w:szCs w:val="21"/>
        </w:rPr>
        <w:t xml:space="preserve"> </w:t>
      </w:r>
      <w:r w:rsidRPr="001D0C51">
        <w:rPr>
          <w:rFonts w:ascii="Calibri" w:hAnsi="Calibri" w:cs="Calibri"/>
          <w:color w:val="FF0000"/>
          <w:sz w:val="21"/>
          <w:szCs w:val="21"/>
        </w:rPr>
        <w:t>prowadzącego procedurę.</w:t>
      </w:r>
    </w:p>
    <w:p w14:paraId="2239FB04" w14:textId="77777777" w:rsidR="001D0C51" w:rsidRPr="001D0C51" w:rsidRDefault="001D0C51" w:rsidP="001D0C51">
      <w:pPr>
        <w:pStyle w:val="Listapunktowana4"/>
        <w:numPr>
          <w:ilvl w:val="0"/>
          <w:numId w:val="26"/>
        </w:numPr>
        <w:spacing w:after="80" w:line="300" w:lineRule="auto"/>
        <w:jc w:val="both"/>
        <w:rPr>
          <w:rFonts w:ascii="Calibri" w:hAnsi="Calibri" w:cs="Calibri"/>
          <w:color w:val="FF0000"/>
          <w:sz w:val="21"/>
          <w:szCs w:val="21"/>
        </w:rPr>
      </w:pPr>
      <w:r w:rsidRPr="001D0C51">
        <w:rPr>
          <w:rFonts w:ascii="Calibri" w:hAnsi="Calibri" w:cs="Calibri"/>
          <w:color w:val="FF0000"/>
          <w:sz w:val="21"/>
          <w:szCs w:val="21"/>
        </w:rPr>
        <w:t>W przypadku zaistnienia takiej sytuacji, personel medyczny zobowiązany jest do poinformowania opiekuna o powodach swojej decyzji i zapewnienia, że działania te mają na celu dobro pacjenta.</w:t>
      </w:r>
    </w:p>
    <w:p w14:paraId="4D9183B9" w14:textId="107A40BB" w:rsidR="001D0C51" w:rsidRPr="001D0C51" w:rsidRDefault="001D0C51" w:rsidP="001D0C51">
      <w:pPr>
        <w:pStyle w:val="Listapunktowana4"/>
        <w:numPr>
          <w:ilvl w:val="0"/>
          <w:numId w:val="26"/>
        </w:numPr>
        <w:spacing w:after="80" w:line="300" w:lineRule="auto"/>
        <w:jc w:val="both"/>
        <w:rPr>
          <w:rFonts w:ascii="Calibri" w:hAnsi="Calibri" w:cs="Calibri"/>
          <w:color w:val="FF0000"/>
          <w:sz w:val="21"/>
          <w:szCs w:val="21"/>
        </w:rPr>
      </w:pPr>
      <w:r w:rsidRPr="001D0C51">
        <w:rPr>
          <w:rFonts w:ascii="Calibri" w:hAnsi="Calibri" w:cs="Calibri"/>
          <w:color w:val="FF0000"/>
          <w:sz w:val="21"/>
          <w:szCs w:val="21"/>
        </w:rPr>
        <w:t>W przypadku zaistnienia takiej sytuacji, personel medyczny zobowiązany jest do poinformowania opiekuna o powodach swojej decyzji i zapewnienia, że działania te mają na celu dobro pacjenta.</w:t>
      </w:r>
    </w:p>
    <w:p w14:paraId="255F9B53" w14:textId="7303D926" w:rsidR="001D0C51" w:rsidRPr="001D0C51" w:rsidRDefault="001D0C51" w:rsidP="001D0C51">
      <w:pPr>
        <w:pStyle w:val="Styl1"/>
        <w:numPr>
          <w:ilvl w:val="0"/>
          <w:numId w:val="8"/>
        </w:numPr>
        <w:spacing w:before="120" w:after="120" w:line="300" w:lineRule="auto"/>
        <w:ind w:left="425" w:hanging="425"/>
        <w:rPr>
          <w:rFonts w:asciiTheme="majorHAnsi" w:hAnsiTheme="majorHAnsi" w:cstheme="majorHAnsi"/>
          <w:b w:val="0"/>
          <w:color w:val="FF0000"/>
        </w:rPr>
      </w:pPr>
      <w:r w:rsidRPr="001D0C51">
        <w:rPr>
          <w:rFonts w:asciiTheme="majorHAnsi" w:hAnsiTheme="majorHAnsi" w:cstheme="majorHAnsi"/>
          <w:b w:val="0"/>
          <w:color w:val="FF0000"/>
        </w:rPr>
        <w:t>DOTYCZĄCE NAGRYWANIA PERSONELU MEDYCZNEGO</w:t>
      </w:r>
    </w:p>
    <w:p w14:paraId="5FD694F2" w14:textId="77777777" w:rsidR="001D0C51" w:rsidRPr="006F1836" w:rsidRDefault="001D0C51" w:rsidP="001D0C51">
      <w:pPr>
        <w:pStyle w:val="Listapunktowana4"/>
        <w:numPr>
          <w:ilvl w:val="0"/>
          <w:numId w:val="28"/>
        </w:numPr>
        <w:spacing w:after="80" w:line="276" w:lineRule="auto"/>
        <w:jc w:val="both"/>
        <w:rPr>
          <w:rFonts w:ascii="Calibri" w:hAnsi="Calibri" w:cs="Calibri"/>
          <w:color w:val="FF0000"/>
          <w:sz w:val="21"/>
          <w:szCs w:val="21"/>
        </w:rPr>
      </w:pPr>
      <w:proofErr w:type="spellStart"/>
      <w:r w:rsidRPr="001D0C51">
        <w:rPr>
          <w:rFonts w:ascii="Calibri" w:hAnsi="Calibri" w:cs="Calibri"/>
          <w:color w:val="FF0000"/>
          <w:sz w:val="21"/>
          <w:szCs w:val="21"/>
          <w:lang w:val="en-US"/>
        </w:rPr>
        <w:t>Wszelkie</w:t>
      </w:r>
      <w:proofErr w:type="spellEnd"/>
      <w:r w:rsidRPr="001D0C51">
        <w:rPr>
          <w:rFonts w:ascii="Calibri" w:hAnsi="Calibri" w:cs="Calibri"/>
          <w:color w:val="FF0000"/>
          <w:sz w:val="21"/>
          <w:szCs w:val="21"/>
          <w:lang w:val="en-US"/>
        </w:rPr>
        <w:t xml:space="preserve"> </w:t>
      </w:r>
      <w:proofErr w:type="spellStart"/>
      <w:r w:rsidRPr="001D0C51">
        <w:rPr>
          <w:rFonts w:ascii="Calibri" w:hAnsi="Calibri" w:cs="Calibri"/>
          <w:color w:val="FF0000"/>
          <w:sz w:val="21"/>
          <w:szCs w:val="21"/>
          <w:lang w:val="en-US"/>
        </w:rPr>
        <w:t>rejestrowanie</w:t>
      </w:r>
      <w:proofErr w:type="spellEnd"/>
      <w:r w:rsidRPr="001D0C51">
        <w:rPr>
          <w:rFonts w:ascii="Calibri" w:hAnsi="Calibri" w:cs="Calibri"/>
          <w:color w:val="FF0000"/>
          <w:sz w:val="21"/>
          <w:szCs w:val="21"/>
        </w:rPr>
        <w:t xml:space="preserve">  dźwięku </w:t>
      </w:r>
      <w:r w:rsidRPr="006F1836">
        <w:rPr>
          <w:rFonts w:ascii="Calibri" w:hAnsi="Calibri" w:cs="Calibri"/>
          <w:color w:val="FF0000"/>
          <w:sz w:val="21"/>
          <w:szCs w:val="21"/>
        </w:rPr>
        <w:t>lub obrazu wymaga wyraźnej zgody osoby nagrywanej.</w:t>
      </w:r>
    </w:p>
    <w:p w14:paraId="461CE0EE" w14:textId="77777777" w:rsidR="001D0C51" w:rsidRPr="006F1836" w:rsidRDefault="001D0C51" w:rsidP="001D0C51">
      <w:pPr>
        <w:pStyle w:val="Listapunktowana4"/>
        <w:numPr>
          <w:ilvl w:val="0"/>
          <w:numId w:val="28"/>
        </w:numPr>
        <w:spacing w:after="80" w:line="276" w:lineRule="auto"/>
        <w:jc w:val="both"/>
        <w:rPr>
          <w:rFonts w:ascii="Calibri" w:hAnsi="Calibri" w:cs="Calibri"/>
          <w:color w:val="FF0000"/>
          <w:sz w:val="21"/>
          <w:szCs w:val="21"/>
        </w:rPr>
      </w:pPr>
      <w:r w:rsidRPr="006F1836">
        <w:rPr>
          <w:rFonts w:ascii="Calibri" w:hAnsi="Calibri" w:cs="Calibri"/>
          <w:color w:val="FF0000"/>
          <w:sz w:val="21"/>
          <w:szCs w:val="21"/>
        </w:rPr>
        <w:t>Personel medyczny ma prawo odmówić wyrażenia zgody na nagrywanie.</w:t>
      </w:r>
    </w:p>
    <w:p w14:paraId="5CEDDC35" w14:textId="77777777" w:rsidR="001D0C51" w:rsidRPr="006F1836" w:rsidRDefault="001D0C51" w:rsidP="001D0C51">
      <w:pPr>
        <w:pStyle w:val="Listapunktowana4"/>
        <w:numPr>
          <w:ilvl w:val="0"/>
          <w:numId w:val="28"/>
        </w:numPr>
        <w:spacing w:after="80" w:line="276" w:lineRule="auto"/>
        <w:jc w:val="both"/>
        <w:rPr>
          <w:rFonts w:ascii="Calibri" w:hAnsi="Calibri" w:cs="Calibri"/>
          <w:color w:val="FF0000"/>
          <w:sz w:val="21"/>
          <w:szCs w:val="21"/>
        </w:rPr>
      </w:pPr>
      <w:r w:rsidRPr="006F1836">
        <w:rPr>
          <w:rFonts w:ascii="Calibri" w:hAnsi="Calibri" w:cs="Calibri"/>
          <w:color w:val="FF0000"/>
          <w:sz w:val="21"/>
          <w:szCs w:val="21"/>
        </w:rPr>
        <w:t>Pacjent ma prawo do informacji o swoim stanie zdrowia. Nagrywanie nie jest jednak jedynym ani obligatoryjnym sposobem korzystania z tego prawa. Informacje te mogą być przekazywane ustnie, pisemnie lub w innej formie.</w:t>
      </w:r>
    </w:p>
    <w:p w14:paraId="2C25BD9D" w14:textId="77777777" w:rsidR="001D0C51" w:rsidRPr="006F1836" w:rsidRDefault="001D0C51" w:rsidP="001D0C51">
      <w:pPr>
        <w:pStyle w:val="Listapunktowana4"/>
        <w:numPr>
          <w:ilvl w:val="0"/>
          <w:numId w:val="28"/>
        </w:numPr>
        <w:spacing w:after="80" w:line="276" w:lineRule="auto"/>
        <w:jc w:val="both"/>
        <w:rPr>
          <w:rFonts w:asciiTheme="majorHAnsi" w:hAnsiTheme="majorHAnsi" w:cstheme="majorHAnsi"/>
          <w:b/>
          <w:color w:val="FF0000"/>
          <w:sz w:val="21"/>
          <w:szCs w:val="21"/>
        </w:rPr>
      </w:pPr>
      <w:r w:rsidRPr="006F1836">
        <w:rPr>
          <w:rFonts w:ascii="Calibri" w:hAnsi="Calibri" w:cs="Calibri"/>
          <w:color w:val="FF0000"/>
          <w:sz w:val="21"/>
          <w:szCs w:val="21"/>
          <w:lang w:val="en-US"/>
        </w:rPr>
        <w:t xml:space="preserve"> Brak </w:t>
      </w:r>
      <w:proofErr w:type="spellStart"/>
      <w:r w:rsidRPr="006F1836">
        <w:rPr>
          <w:rFonts w:ascii="Calibri" w:hAnsi="Calibri" w:cs="Calibri"/>
          <w:color w:val="FF0000"/>
          <w:sz w:val="21"/>
          <w:szCs w:val="21"/>
          <w:lang w:val="en-US"/>
        </w:rPr>
        <w:t>zgody</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na</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nagrywanie</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nie</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oznacza</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ograniczenia</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prawa</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pacjenta</w:t>
      </w:r>
      <w:proofErr w:type="spellEnd"/>
      <w:r w:rsidRPr="006F1836">
        <w:rPr>
          <w:rFonts w:ascii="Calibri" w:hAnsi="Calibri" w:cs="Calibri"/>
          <w:color w:val="FF0000"/>
          <w:sz w:val="21"/>
          <w:szCs w:val="21"/>
          <w:lang w:val="en-US"/>
        </w:rPr>
        <w:t xml:space="preserve"> do </w:t>
      </w:r>
      <w:proofErr w:type="spellStart"/>
      <w:r w:rsidRPr="006F1836">
        <w:rPr>
          <w:rFonts w:ascii="Calibri" w:hAnsi="Calibri" w:cs="Calibri"/>
          <w:color w:val="FF0000"/>
          <w:sz w:val="21"/>
          <w:szCs w:val="21"/>
          <w:lang w:val="en-US"/>
        </w:rPr>
        <w:t>uzyskania</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informacji</w:t>
      </w:r>
      <w:proofErr w:type="spellEnd"/>
      <w:r w:rsidRPr="006F1836">
        <w:rPr>
          <w:rFonts w:ascii="Calibri" w:hAnsi="Calibri" w:cs="Calibri"/>
          <w:color w:val="FF0000"/>
          <w:sz w:val="21"/>
          <w:szCs w:val="21"/>
          <w:lang w:val="en-US"/>
        </w:rPr>
        <w:t xml:space="preserve"> o </w:t>
      </w:r>
      <w:proofErr w:type="spellStart"/>
      <w:r w:rsidRPr="006F1836">
        <w:rPr>
          <w:rFonts w:ascii="Calibri" w:hAnsi="Calibri" w:cs="Calibri"/>
          <w:color w:val="FF0000"/>
          <w:sz w:val="21"/>
          <w:szCs w:val="21"/>
          <w:lang w:val="en-US"/>
        </w:rPr>
        <w:t>swoim</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stanie</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zdrowia</w:t>
      </w:r>
      <w:proofErr w:type="spellEnd"/>
      <w:r w:rsidRPr="006F1836">
        <w:rPr>
          <w:rFonts w:ascii="Calibri" w:hAnsi="Calibri" w:cs="Calibri"/>
          <w:color w:val="FF0000"/>
          <w:sz w:val="21"/>
          <w:szCs w:val="21"/>
          <w:lang w:val="en-US"/>
        </w:rPr>
        <w:t>.</w:t>
      </w:r>
    </w:p>
    <w:p w14:paraId="3EE7FA24" w14:textId="77777777" w:rsidR="001D0C51" w:rsidRPr="006F1836" w:rsidRDefault="001D0C51" w:rsidP="001D0C51">
      <w:pPr>
        <w:pStyle w:val="Listapunktowana4"/>
        <w:spacing w:after="80" w:line="276" w:lineRule="auto"/>
        <w:ind w:left="720" w:firstLine="0"/>
        <w:jc w:val="both"/>
        <w:rPr>
          <w:rFonts w:asciiTheme="majorHAnsi" w:hAnsiTheme="majorHAnsi" w:cstheme="majorHAnsi"/>
          <w:b/>
          <w:color w:val="FF0000"/>
          <w:sz w:val="21"/>
          <w:szCs w:val="21"/>
        </w:rPr>
      </w:pPr>
    </w:p>
    <w:p w14:paraId="64740334" w14:textId="77777777" w:rsidR="001D0C51" w:rsidRPr="006F1836" w:rsidRDefault="001D0C51" w:rsidP="001D0C51">
      <w:pPr>
        <w:pStyle w:val="xmsonormal"/>
        <w:shd w:val="clear" w:color="auto" w:fill="FFFFFF"/>
        <w:spacing w:before="0" w:beforeAutospacing="0" w:after="0" w:afterAutospacing="0"/>
        <w:rPr>
          <w:rFonts w:asciiTheme="minorHAnsi" w:hAnsiTheme="minorHAnsi" w:cstheme="minorHAnsi"/>
          <w:i/>
          <w:iCs/>
          <w:color w:val="FF0000"/>
          <w:sz w:val="20"/>
          <w:szCs w:val="20"/>
        </w:rPr>
      </w:pPr>
      <w:r w:rsidRPr="006F1836">
        <w:rPr>
          <w:rFonts w:asciiTheme="minorHAnsi" w:hAnsiTheme="minorHAnsi" w:cstheme="minorHAnsi"/>
          <w:i/>
          <w:iCs/>
          <w:color w:val="FF0000"/>
          <w:sz w:val="20"/>
          <w:szCs w:val="20"/>
          <w:bdr w:val="none" w:sz="0" w:space="0" w:color="auto" w:frame="1"/>
        </w:rPr>
        <w:lastRenderedPageBreak/>
        <w:t>Jeśli rodzic (przedstawiciel ustawowy dziecka) nagrywa rozmowę, w której sam uczestniczy, taka czynność nie jest sprzeczna z prawem, gdyż każda ze stron rozmowy ma prawo do jej rejestrowania. Jednakże, jeśli nagranie zostanie użyte w sposób naruszający dobra osobiste personelu medycznego, może to stanowić podstawę do odpowiedzialności cywilnej lub nawet karnej. Tym samym rozpowszechnianie nagrania, na przykład poprzez publikację na mediach społecznościowych lub udostępnienie innym osobom, może wiązać się z konsekwencjami prawnymi.</w:t>
      </w:r>
    </w:p>
    <w:p w14:paraId="51ABD0B5" w14:textId="77777777" w:rsidR="001D0C51" w:rsidRPr="006F1836" w:rsidRDefault="001D0C51" w:rsidP="001D0C51">
      <w:pPr>
        <w:pStyle w:val="xmsonormal"/>
        <w:shd w:val="clear" w:color="auto" w:fill="FFFFFF"/>
        <w:spacing w:before="0" w:beforeAutospacing="0" w:after="0" w:afterAutospacing="0"/>
        <w:ind w:left="360"/>
        <w:rPr>
          <w:rFonts w:asciiTheme="minorHAnsi" w:hAnsiTheme="minorHAnsi" w:cstheme="minorHAnsi"/>
          <w:i/>
          <w:iCs/>
          <w:color w:val="FF0000"/>
          <w:sz w:val="20"/>
          <w:szCs w:val="20"/>
        </w:rPr>
      </w:pPr>
      <w:r w:rsidRPr="006F1836">
        <w:rPr>
          <w:rFonts w:asciiTheme="minorHAnsi" w:hAnsiTheme="minorHAnsi" w:cstheme="minorHAnsi"/>
          <w:i/>
          <w:iCs/>
          <w:color w:val="FF0000"/>
          <w:sz w:val="20"/>
          <w:szCs w:val="20"/>
          <w:bdr w:val="none" w:sz="0" w:space="0" w:color="auto" w:frame="1"/>
        </w:rPr>
        <w:t> </w:t>
      </w:r>
    </w:p>
    <w:p w14:paraId="0BD1FF64" w14:textId="247E63D8" w:rsidR="001D0C51" w:rsidRPr="00C96AAC" w:rsidRDefault="001D0C51" w:rsidP="00C96AAC">
      <w:pPr>
        <w:pStyle w:val="xmsonormal"/>
        <w:shd w:val="clear" w:color="auto" w:fill="FFFFFF"/>
        <w:spacing w:before="0" w:beforeAutospacing="0" w:after="0" w:afterAutospacing="0"/>
        <w:rPr>
          <w:rFonts w:asciiTheme="minorHAnsi" w:hAnsiTheme="minorHAnsi" w:cstheme="minorHAnsi"/>
          <w:i/>
          <w:iCs/>
          <w:color w:val="FF0000"/>
          <w:sz w:val="20"/>
          <w:szCs w:val="20"/>
        </w:rPr>
      </w:pPr>
      <w:r w:rsidRPr="006F1836">
        <w:rPr>
          <w:rFonts w:asciiTheme="minorHAnsi" w:hAnsiTheme="minorHAnsi" w:cstheme="minorHAnsi"/>
          <w:i/>
          <w:iCs/>
          <w:color w:val="FF0000"/>
          <w:sz w:val="20"/>
          <w:szCs w:val="20"/>
          <w:bdr w:val="none" w:sz="0" w:space="0" w:color="auto" w:frame="1"/>
        </w:rPr>
        <w:t xml:space="preserve">Dodatkowo, nagrywanie personelu podczas wykonywania procedur, np. ratunkowych, może utrudniać działania personelu medycznego, co może wpłynąć na bezpieczeństwo pacjenta. Na podstawie ustawy o prawach pacjenta kierownik placówki lub upoważniony lekarz może ograniczyć prawa pacjenta, w tym obecność bliskich, jeśli jest to konieczne dla zapewnienia bezpieczeństwa zdrowotnego. </w:t>
      </w:r>
    </w:p>
    <w:p w14:paraId="45D1AF73" w14:textId="77777777" w:rsidR="001D0C51" w:rsidRPr="00287921" w:rsidRDefault="001D0C51" w:rsidP="001D0C51">
      <w:pPr>
        <w:spacing w:after="100" w:line="276" w:lineRule="auto"/>
        <w:jc w:val="both"/>
        <w:rPr>
          <w:rFonts w:ascii="Calibri" w:eastAsia="Times New Roman" w:hAnsi="Calibri" w:cs="Calibri"/>
          <w:lang w:val="pl-PL"/>
        </w:rPr>
      </w:pPr>
    </w:p>
    <w:bookmarkEnd w:id="37"/>
    <w:p w14:paraId="767597D1" w14:textId="77777777" w:rsidR="00F04B47" w:rsidRPr="008B0A86" w:rsidRDefault="00F04B47" w:rsidP="00F04B47">
      <w:pPr>
        <w:pStyle w:val="Styl1"/>
        <w:numPr>
          <w:ilvl w:val="0"/>
          <w:numId w:val="8"/>
        </w:numPr>
        <w:spacing w:before="120" w:after="120" w:line="300" w:lineRule="auto"/>
        <w:ind w:left="425" w:hanging="425"/>
        <w:rPr>
          <w:rFonts w:asciiTheme="majorHAnsi" w:hAnsiTheme="majorHAnsi" w:cstheme="majorHAnsi"/>
          <w:b w:val="0"/>
        </w:rPr>
      </w:pPr>
      <w:r w:rsidRPr="008B0A86">
        <w:rPr>
          <w:rFonts w:asciiTheme="majorHAnsi" w:hAnsiTheme="majorHAnsi" w:cstheme="majorHAnsi"/>
          <w:b w:val="0"/>
        </w:rPr>
        <w:t>UWAGI OGÓLNE</w:t>
      </w:r>
    </w:p>
    <w:p w14:paraId="184E2BDB" w14:textId="77777777" w:rsidR="00F04B47" w:rsidRPr="00297B32" w:rsidRDefault="00F04B47" w:rsidP="00F04B47">
      <w:pPr>
        <w:pStyle w:val="Lista3"/>
        <w:numPr>
          <w:ilvl w:val="0"/>
          <w:numId w:val="6"/>
        </w:numPr>
        <w:tabs>
          <w:tab w:val="clear" w:pos="360"/>
          <w:tab w:val="num" w:pos="709"/>
        </w:tabs>
        <w:spacing w:after="80" w:line="276" w:lineRule="auto"/>
        <w:ind w:left="709" w:hanging="284"/>
        <w:jc w:val="both"/>
        <w:rPr>
          <w:rFonts w:ascii="Calibri" w:hAnsi="Calibri" w:cs="Calibri"/>
          <w:sz w:val="21"/>
          <w:szCs w:val="21"/>
        </w:rPr>
      </w:pPr>
      <w:r w:rsidRPr="00297B32">
        <w:rPr>
          <w:rFonts w:ascii="Calibri" w:hAnsi="Calibri" w:cs="Calibri"/>
          <w:sz w:val="21"/>
          <w:szCs w:val="21"/>
        </w:rPr>
        <w:t>W Szpitalu dla ciągłej poprawy, jakości usług medycznych przeprowadzane jest badanie poziomu satysfakcji pacjentów, przy pomocy anonimowej ankiety.</w:t>
      </w:r>
    </w:p>
    <w:p w14:paraId="09F53F03" w14:textId="77777777" w:rsidR="00F04B47" w:rsidRPr="00297B32" w:rsidRDefault="00F04B47" w:rsidP="00F04B47">
      <w:pPr>
        <w:pStyle w:val="Lista3"/>
        <w:numPr>
          <w:ilvl w:val="0"/>
          <w:numId w:val="6"/>
        </w:numPr>
        <w:tabs>
          <w:tab w:val="clear" w:pos="360"/>
          <w:tab w:val="num" w:pos="709"/>
        </w:tabs>
        <w:spacing w:after="80" w:line="276" w:lineRule="auto"/>
        <w:ind w:left="709" w:hanging="284"/>
        <w:jc w:val="both"/>
        <w:rPr>
          <w:rFonts w:ascii="Calibri" w:hAnsi="Calibri" w:cs="Calibri"/>
          <w:sz w:val="21"/>
          <w:szCs w:val="21"/>
        </w:rPr>
      </w:pPr>
      <w:r w:rsidRPr="00297B32">
        <w:rPr>
          <w:rFonts w:ascii="Calibri" w:hAnsi="Calibri" w:cs="Calibri"/>
          <w:sz w:val="21"/>
          <w:szCs w:val="21"/>
        </w:rPr>
        <w:t xml:space="preserve">Każdy pracownik jest odpowiedzialny za budowanie pozytywnego wizerunku </w:t>
      </w:r>
      <w:r>
        <w:rPr>
          <w:rFonts w:ascii="Calibri" w:hAnsi="Calibri" w:cs="Calibri"/>
          <w:sz w:val="21"/>
          <w:szCs w:val="21"/>
        </w:rPr>
        <w:t>o</w:t>
      </w:r>
      <w:r w:rsidRPr="00297B32">
        <w:rPr>
          <w:rFonts w:ascii="Calibri" w:hAnsi="Calibri" w:cs="Calibri"/>
          <w:sz w:val="21"/>
          <w:szCs w:val="21"/>
        </w:rPr>
        <w:t>ddziału wśród pacjentów</w:t>
      </w:r>
      <w:r>
        <w:rPr>
          <w:rFonts w:ascii="Calibri" w:hAnsi="Calibri" w:cs="Calibri"/>
          <w:sz w:val="21"/>
          <w:szCs w:val="21"/>
        </w:rPr>
        <w:br/>
      </w:r>
      <w:r w:rsidRPr="00297B32">
        <w:rPr>
          <w:rFonts w:ascii="Calibri" w:hAnsi="Calibri" w:cs="Calibri"/>
          <w:sz w:val="21"/>
          <w:szCs w:val="21"/>
        </w:rPr>
        <w:t>i ich rodzin zgodnie z Misją Szpitala.</w:t>
      </w:r>
    </w:p>
    <w:p w14:paraId="207F1063" w14:textId="77777777" w:rsidR="00F04B47" w:rsidRPr="00297B32" w:rsidRDefault="00F04B47" w:rsidP="00F04B47">
      <w:pPr>
        <w:pStyle w:val="Lista3"/>
        <w:numPr>
          <w:ilvl w:val="0"/>
          <w:numId w:val="6"/>
        </w:numPr>
        <w:tabs>
          <w:tab w:val="clear" w:pos="360"/>
          <w:tab w:val="num" w:pos="709"/>
        </w:tabs>
        <w:spacing w:after="80" w:line="276" w:lineRule="auto"/>
        <w:ind w:left="709" w:hanging="284"/>
        <w:jc w:val="both"/>
        <w:rPr>
          <w:rFonts w:ascii="Calibri" w:hAnsi="Calibri" w:cs="Calibri"/>
          <w:sz w:val="21"/>
          <w:szCs w:val="21"/>
        </w:rPr>
      </w:pPr>
      <w:r w:rsidRPr="00297B32">
        <w:rPr>
          <w:rFonts w:ascii="Calibri" w:hAnsi="Calibri" w:cs="Calibri"/>
          <w:sz w:val="21"/>
          <w:szCs w:val="21"/>
        </w:rPr>
        <w:t xml:space="preserve">Personel </w:t>
      </w:r>
      <w:r>
        <w:rPr>
          <w:rFonts w:ascii="Calibri" w:hAnsi="Calibri" w:cs="Calibri"/>
          <w:sz w:val="21"/>
          <w:szCs w:val="21"/>
        </w:rPr>
        <w:t>o</w:t>
      </w:r>
      <w:r w:rsidRPr="00297B32">
        <w:rPr>
          <w:rFonts w:ascii="Calibri" w:hAnsi="Calibri" w:cs="Calibri"/>
          <w:sz w:val="21"/>
          <w:szCs w:val="21"/>
        </w:rPr>
        <w:t>ddziału jest zobowiązany do przestrzegania reżimu sanitarnego zgodnie z ob</w:t>
      </w:r>
      <w:r>
        <w:rPr>
          <w:rFonts w:ascii="Calibri" w:hAnsi="Calibri" w:cs="Calibri"/>
          <w:sz w:val="21"/>
          <w:szCs w:val="21"/>
        </w:rPr>
        <w:t>o</w:t>
      </w:r>
      <w:r w:rsidRPr="00297B32">
        <w:rPr>
          <w:rFonts w:ascii="Calibri" w:hAnsi="Calibri" w:cs="Calibri"/>
          <w:sz w:val="21"/>
          <w:szCs w:val="21"/>
        </w:rPr>
        <w:t>wiązującymi</w:t>
      </w:r>
      <w:r>
        <w:rPr>
          <w:rFonts w:ascii="Calibri" w:hAnsi="Calibri" w:cs="Calibri"/>
          <w:sz w:val="21"/>
          <w:szCs w:val="21"/>
        </w:rPr>
        <w:br/>
      </w:r>
      <w:r w:rsidRPr="00297B32">
        <w:rPr>
          <w:rFonts w:ascii="Calibri" w:hAnsi="Calibri" w:cs="Calibri"/>
          <w:sz w:val="21"/>
          <w:szCs w:val="21"/>
        </w:rPr>
        <w:t>w Szpitalu procedurami</w:t>
      </w:r>
      <w:r>
        <w:rPr>
          <w:rFonts w:ascii="Calibri" w:hAnsi="Calibri" w:cs="Calibri"/>
          <w:sz w:val="21"/>
          <w:szCs w:val="21"/>
        </w:rPr>
        <w:t>.</w:t>
      </w:r>
    </w:p>
    <w:p w14:paraId="5DBFCFD7" w14:textId="204020EE" w:rsidR="00F04B47" w:rsidRDefault="00F04B47" w:rsidP="00F04B47">
      <w:pPr>
        <w:pStyle w:val="Lista3"/>
        <w:numPr>
          <w:ilvl w:val="0"/>
          <w:numId w:val="6"/>
        </w:numPr>
        <w:tabs>
          <w:tab w:val="clear" w:pos="360"/>
          <w:tab w:val="num" w:pos="709"/>
        </w:tabs>
        <w:spacing w:after="80" w:line="276" w:lineRule="auto"/>
        <w:ind w:left="709" w:hanging="284"/>
        <w:jc w:val="both"/>
        <w:rPr>
          <w:rFonts w:ascii="Calibri" w:hAnsi="Calibri" w:cs="Calibri"/>
          <w:sz w:val="21"/>
          <w:szCs w:val="21"/>
        </w:rPr>
      </w:pPr>
      <w:r w:rsidRPr="00297B32">
        <w:rPr>
          <w:rFonts w:ascii="Calibri" w:hAnsi="Calibri" w:cs="Calibri"/>
          <w:sz w:val="21"/>
          <w:szCs w:val="21"/>
        </w:rPr>
        <w:t xml:space="preserve">Za wykonanie czynności wynikających ze stosunku do pracy i przewidzianych regulaminowo obowiązków odpowiada osobiście każdy pracownik zatrudniony w </w:t>
      </w:r>
      <w:r>
        <w:rPr>
          <w:rFonts w:ascii="Calibri" w:hAnsi="Calibri" w:cs="Calibri"/>
          <w:sz w:val="21"/>
          <w:szCs w:val="21"/>
        </w:rPr>
        <w:t>o</w:t>
      </w:r>
      <w:r w:rsidRPr="00297B32">
        <w:rPr>
          <w:rFonts w:ascii="Calibri" w:hAnsi="Calibri" w:cs="Calibri"/>
          <w:sz w:val="21"/>
          <w:szCs w:val="21"/>
        </w:rPr>
        <w:t>ddziale</w:t>
      </w:r>
      <w:r w:rsidR="00EC7119">
        <w:rPr>
          <w:rFonts w:ascii="Calibri" w:hAnsi="Calibri" w:cs="Calibri"/>
          <w:sz w:val="21"/>
          <w:szCs w:val="21"/>
        </w:rPr>
        <w:t xml:space="preserve"> i ginekologicznej Izbie Przyjęć. </w:t>
      </w:r>
    </w:p>
    <w:p w14:paraId="6D7E40EB" w14:textId="3C264A2E" w:rsidR="00BD125B" w:rsidRPr="00C0429C" w:rsidRDefault="00C0429C" w:rsidP="00C0429C">
      <w:pPr>
        <w:pStyle w:val="Lista3"/>
        <w:numPr>
          <w:ilvl w:val="0"/>
          <w:numId w:val="6"/>
        </w:numPr>
        <w:tabs>
          <w:tab w:val="clear" w:pos="360"/>
          <w:tab w:val="num" w:pos="709"/>
        </w:tabs>
        <w:spacing w:after="80" w:line="276" w:lineRule="auto"/>
        <w:ind w:left="709" w:hanging="284"/>
        <w:jc w:val="both"/>
        <w:rPr>
          <w:rFonts w:ascii="Calibri" w:hAnsi="Calibri" w:cs="Calibri"/>
          <w:sz w:val="21"/>
          <w:szCs w:val="21"/>
        </w:rPr>
      </w:pPr>
      <w:r>
        <w:rPr>
          <w:rFonts w:ascii="Calibri" w:hAnsi="Calibri" w:cs="Calibri"/>
          <w:sz w:val="21"/>
          <w:szCs w:val="21"/>
        </w:rPr>
        <w:t>Szkolenie pracowników z zakresu regulaminów przeprowadzane jest raz na pół roku oraz dla osób nowozatrudnionych  przed przystąpieniem do pracy przez Kierownika komórki organizacyjnej.</w:t>
      </w:r>
    </w:p>
    <w:sectPr w:rsidR="00BD125B" w:rsidRPr="00C0429C" w:rsidSect="00A46387">
      <w:headerReference w:type="default" r:id="rId11"/>
      <w:footerReference w:type="default" r:id="rId12"/>
      <w:pgSz w:w="11906" w:h="16838"/>
      <w:pgMar w:top="242" w:right="991" w:bottom="426" w:left="851" w:header="45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CF058" w14:textId="77777777" w:rsidR="008558A9" w:rsidRDefault="008558A9">
      <w:r>
        <w:separator/>
      </w:r>
    </w:p>
  </w:endnote>
  <w:endnote w:type="continuationSeparator" w:id="0">
    <w:p w14:paraId="513D17FA" w14:textId="77777777" w:rsidR="008558A9" w:rsidRDefault="008558A9">
      <w:r>
        <w:continuationSeparator/>
      </w:r>
    </w:p>
  </w:endnote>
  <w:endnote w:type="continuationNotice" w:id="1">
    <w:p w14:paraId="7E8A57B8" w14:textId="77777777" w:rsidR="008558A9" w:rsidRDefault="008558A9" w:rsidP="003D32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ヒラギノ角ゴ Pro W3">
    <w:charset w:val="80"/>
    <w:family w:val="auto"/>
    <w:pitch w:val="variable"/>
    <w:sig w:usb0="E00002FF" w:usb1="7AC7FFFF" w:usb2="00000012" w:usb3="00000000" w:csb0="0002000D" w:csb1="00000000"/>
  </w:font>
  <w:font w:name="Lucida Grande">
    <w:charset w:val="00"/>
    <w:family w:val="auto"/>
    <w:pitch w:val="variable"/>
    <w:sig w:usb0="E1000AEF" w:usb1="5000A1FF" w:usb2="00000000" w:usb3="00000000" w:csb0="000001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NimbusSan">
    <w:altName w:val="Calibri"/>
    <w:panose1 w:val="00000000000000000000"/>
    <w:charset w:val="00"/>
    <w:family w:val="modern"/>
    <w:notTrueType/>
    <w:pitch w:val="variable"/>
    <w:sig w:usb0="00000007"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139658"/>
      <w:docPartObj>
        <w:docPartGallery w:val="Page Numbers (Bottom of Page)"/>
        <w:docPartUnique/>
      </w:docPartObj>
    </w:sdtPr>
    <w:sdtContent>
      <w:p w14:paraId="5A264103" w14:textId="6058311B" w:rsidR="00BB3F34" w:rsidRDefault="00BB3F34">
        <w:pPr>
          <w:pStyle w:val="Stopka"/>
          <w:jc w:val="right"/>
        </w:pPr>
        <w:r>
          <w:fldChar w:fldCharType="begin"/>
        </w:r>
        <w:r>
          <w:instrText>PAGE   \* MERGEFORMAT</w:instrText>
        </w:r>
        <w:r>
          <w:fldChar w:fldCharType="separate"/>
        </w:r>
        <w:r>
          <w:rPr>
            <w:lang w:val="pl-PL"/>
          </w:rPr>
          <w:t>2</w:t>
        </w:r>
        <w:r>
          <w:fldChar w:fldCharType="end"/>
        </w:r>
      </w:p>
    </w:sdtContent>
  </w:sdt>
  <w:p w14:paraId="08811ECD" w14:textId="77777777" w:rsidR="00BB3F34" w:rsidRDefault="00BB3F3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339E0" w14:textId="77777777" w:rsidR="008558A9" w:rsidRDefault="008558A9">
      <w:r>
        <w:separator/>
      </w:r>
    </w:p>
  </w:footnote>
  <w:footnote w:type="continuationSeparator" w:id="0">
    <w:p w14:paraId="18C75980" w14:textId="77777777" w:rsidR="008558A9" w:rsidRDefault="008558A9">
      <w:r>
        <w:continuationSeparator/>
      </w:r>
    </w:p>
  </w:footnote>
  <w:footnote w:type="continuationNotice" w:id="1">
    <w:p w14:paraId="3B46F0E5" w14:textId="77777777" w:rsidR="008558A9" w:rsidRDefault="008558A9" w:rsidP="003D32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4400"/>
      <w:gridCol w:w="2824"/>
    </w:tblGrid>
    <w:tr w:rsidR="00BB3F34" w:rsidRPr="00BB3F34" w14:paraId="2BFB9CD3" w14:textId="77777777" w:rsidTr="007A2EB2">
      <w:trPr>
        <w:trHeight w:val="550"/>
        <w:jc w:val="center"/>
      </w:trPr>
      <w:tc>
        <w:tcPr>
          <w:tcW w:w="2908" w:type="dxa"/>
          <w:vMerge w:val="restart"/>
        </w:tcPr>
        <w:p w14:paraId="1FA0651C" w14:textId="6D8F41C8" w:rsidR="00BB3F34" w:rsidRPr="00BB3F34" w:rsidRDefault="00F63FBE" w:rsidP="00BB3F34">
          <w:pPr>
            <w:spacing w:after="0"/>
            <w:rPr>
              <w:rFonts w:ascii="Calibri" w:eastAsia="Times New Roman" w:hAnsi="Calibri" w:cs="Times New Roman"/>
              <w:lang w:val="pl-PL"/>
            </w:rPr>
          </w:pPr>
          <w:bookmarkStart w:id="38" w:name="_Hlk134431593"/>
          <w:bookmarkStart w:id="39" w:name="_Hlk134433654"/>
          <w:bookmarkStart w:id="40" w:name="_Hlk134433655"/>
          <w:bookmarkStart w:id="41" w:name="_Hlk134433816"/>
          <w:bookmarkStart w:id="42" w:name="_Hlk134433817"/>
          <w:bookmarkStart w:id="43" w:name="_Hlk134434224"/>
          <w:bookmarkStart w:id="44" w:name="_Hlk134434225"/>
          <w:r>
            <w:rPr>
              <w:rFonts w:ascii="NimbusSan" w:hAnsi="NimbusSan"/>
              <w:noProof/>
            </w:rPr>
            <w:drawing>
              <wp:anchor distT="0" distB="0" distL="114300" distR="114300" simplePos="0" relativeHeight="251659264" behindDoc="1" locked="0" layoutInCell="1" allowOverlap="1" wp14:anchorId="2BDB8DFE" wp14:editId="58BA69F8">
                <wp:simplePos x="0" y="0"/>
                <wp:positionH relativeFrom="column">
                  <wp:posOffset>-4901</wp:posOffset>
                </wp:positionH>
                <wp:positionV relativeFrom="paragraph">
                  <wp:posOffset>255270</wp:posOffset>
                </wp:positionV>
                <wp:extent cx="1733550" cy="538295"/>
                <wp:effectExtent l="0" t="0" r="0" b="0"/>
                <wp:wrapNone/>
                <wp:docPr id="2" name="Obraz 2" descr="Obraz zawierający Czcionka, symbol, logo,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Czcionka, symbol, logo,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733550" cy="538295"/>
                        </a:xfrm>
                        <a:prstGeom prst="rect">
                          <a:avLst/>
                        </a:prstGeom>
                      </pic:spPr>
                    </pic:pic>
                  </a:graphicData>
                </a:graphic>
                <wp14:sizeRelH relativeFrom="page">
                  <wp14:pctWidth>0</wp14:pctWidth>
                </wp14:sizeRelH>
                <wp14:sizeRelV relativeFrom="page">
                  <wp14:pctHeight>0</wp14:pctHeight>
                </wp14:sizeRelV>
              </wp:anchor>
            </w:drawing>
          </w:r>
        </w:p>
      </w:tc>
      <w:tc>
        <w:tcPr>
          <w:tcW w:w="4400" w:type="dxa"/>
        </w:tcPr>
        <w:p w14:paraId="6753A050" w14:textId="77777777" w:rsidR="00BB3F34" w:rsidRPr="00BB3F34" w:rsidRDefault="00BB3F34" w:rsidP="00BB3F34">
          <w:pPr>
            <w:spacing w:after="0"/>
            <w:jc w:val="center"/>
            <w:rPr>
              <w:rFonts w:ascii="Calibri" w:eastAsia="Times New Roman" w:hAnsi="Calibri" w:cs="Times New Roman"/>
              <w:lang w:val="pl-PL"/>
            </w:rPr>
          </w:pPr>
          <w:r w:rsidRPr="00BB3F34">
            <w:rPr>
              <w:rFonts w:ascii="Calibri" w:eastAsia="Times New Roman" w:hAnsi="Calibri" w:cs="Times New Roman"/>
              <w:lang w:val="pl-PL"/>
            </w:rPr>
            <w:t>Grupa EMC</w:t>
          </w:r>
        </w:p>
        <w:p w14:paraId="0E39FF4C" w14:textId="77777777" w:rsidR="00BB3F34" w:rsidRPr="00BB3F34" w:rsidRDefault="00BB3F34" w:rsidP="00BB3F34">
          <w:pPr>
            <w:spacing w:after="0"/>
            <w:jc w:val="center"/>
            <w:rPr>
              <w:rFonts w:ascii="Calibri" w:eastAsia="Times New Roman" w:hAnsi="Calibri" w:cs="Times New Roman"/>
              <w:lang w:val="pl-PL"/>
            </w:rPr>
          </w:pPr>
          <w:r w:rsidRPr="00BB3F34">
            <w:rPr>
              <w:rFonts w:ascii="Calibri" w:eastAsia="Times New Roman" w:hAnsi="Calibri" w:cs="Times New Roman"/>
              <w:lang w:val="pl-PL"/>
            </w:rPr>
            <w:t>Szpital Św. Anny w Piasecznie</w:t>
          </w:r>
        </w:p>
      </w:tc>
      <w:tc>
        <w:tcPr>
          <w:tcW w:w="2824" w:type="dxa"/>
          <w:vMerge w:val="restart"/>
        </w:tcPr>
        <w:p w14:paraId="6203BF1B" w14:textId="77777777" w:rsidR="00BB3F34" w:rsidRPr="00BB3F34" w:rsidRDefault="00BB3F34" w:rsidP="00BB3F34">
          <w:pPr>
            <w:spacing w:after="0"/>
            <w:rPr>
              <w:rFonts w:ascii="Calibri" w:eastAsia="Times New Roman" w:hAnsi="Calibri" w:cs="Times New Roman"/>
              <w:b/>
              <w:lang w:val="pl-PL"/>
            </w:rPr>
          </w:pPr>
          <w:r w:rsidRPr="00BB3F34">
            <w:rPr>
              <w:rFonts w:ascii="Calibri" w:eastAsia="Times New Roman" w:hAnsi="Calibri" w:cs="Times New Roman"/>
              <w:b/>
              <w:lang w:val="pl-PL"/>
            </w:rPr>
            <w:t>Standard:</w:t>
          </w:r>
        </w:p>
        <w:p w14:paraId="44C74700" w14:textId="76CC70EA" w:rsidR="00BB3F34" w:rsidRPr="00BB3F34" w:rsidRDefault="00BB3F34" w:rsidP="00BB3F34">
          <w:pPr>
            <w:spacing w:after="0"/>
            <w:rPr>
              <w:rFonts w:ascii="Calibri" w:eastAsia="Times New Roman" w:hAnsi="Calibri" w:cs="Times New Roman"/>
              <w:b/>
              <w:lang w:val="pl-PL"/>
            </w:rPr>
          </w:pPr>
          <w:r w:rsidRPr="00BB3F34">
            <w:rPr>
              <w:rFonts w:ascii="Calibri" w:eastAsia="Times New Roman" w:hAnsi="Calibri" w:cs="Times New Roman"/>
              <w:b/>
              <w:lang w:val="pl-PL"/>
            </w:rPr>
            <w:t xml:space="preserve"> Prawa Pacjenta </w:t>
          </w:r>
        </w:p>
      </w:tc>
    </w:tr>
    <w:tr w:rsidR="00BB3F34" w:rsidRPr="00BB3F34" w14:paraId="31441E7C" w14:textId="77777777" w:rsidTr="007A2EB2">
      <w:trPr>
        <w:jc w:val="center"/>
      </w:trPr>
      <w:tc>
        <w:tcPr>
          <w:tcW w:w="2908" w:type="dxa"/>
          <w:vMerge/>
        </w:tcPr>
        <w:p w14:paraId="6EBC0B9D" w14:textId="77777777" w:rsidR="00BB3F34" w:rsidRPr="00BB3F34" w:rsidRDefault="00BB3F34" w:rsidP="00BB3F34">
          <w:pPr>
            <w:spacing w:after="0"/>
            <w:rPr>
              <w:rFonts w:ascii="Calibri" w:eastAsia="Times New Roman" w:hAnsi="Calibri" w:cs="Times New Roman"/>
              <w:lang w:val="pl-PL"/>
            </w:rPr>
          </w:pPr>
        </w:p>
      </w:tc>
      <w:tc>
        <w:tcPr>
          <w:tcW w:w="4400" w:type="dxa"/>
        </w:tcPr>
        <w:p w14:paraId="3F167262" w14:textId="27CBB9EF" w:rsidR="00BB3F34" w:rsidRPr="00BB3F34" w:rsidRDefault="00BB3F34" w:rsidP="00BB3F34">
          <w:pPr>
            <w:spacing w:after="0"/>
            <w:jc w:val="center"/>
            <w:rPr>
              <w:rFonts w:ascii="Calibri" w:eastAsia="Times New Roman" w:hAnsi="Calibri" w:cs="Times New Roman"/>
              <w:lang w:val="pl-PL"/>
            </w:rPr>
          </w:pPr>
          <w:r w:rsidRPr="00BB3F34">
            <w:rPr>
              <w:rFonts w:ascii="Calibri" w:eastAsia="Times New Roman" w:hAnsi="Calibri" w:cs="Times New Roman"/>
              <w:lang w:val="pl-PL"/>
            </w:rPr>
            <w:t xml:space="preserve"> PP/ </w:t>
          </w:r>
          <w:r w:rsidR="00F63FBE">
            <w:rPr>
              <w:rFonts w:ascii="Calibri" w:eastAsia="Times New Roman" w:hAnsi="Calibri" w:cs="Times New Roman"/>
              <w:lang w:val="pl-PL"/>
            </w:rPr>
            <w:t>0</w:t>
          </w:r>
          <w:r w:rsidRPr="00BB3F34">
            <w:rPr>
              <w:rFonts w:ascii="Calibri" w:eastAsia="Times New Roman" w:hAnsi="Calibri" w:cs="Times New Roman"/>
              <w:lang w:val="pl-PL"/>
            </w:rPr>
            <w:t>/202</w:t>
          </w:r>
          <w:r w:rsidR="00D65404">
            <w:rPr>
              <w:rFonts w:ascii="Calibri" w:eastAsia="Times New Roman" w:hAnsi="Calibri" w:cs="Times New Roman"/>
              <w:lang w:val="pl-PL"/>
            </w:rPr>
            <w:t>5</w:t>
          </w:r>
        </w:p>
      </w:tc>
      <w:tc>
        <w:tcPr>
          <w:tcW w:w="2824" w:type="dxa"/>
          <w:vMerge/>
        </w:tcPr>
        <w:p w14:paraId="5B2EE640" w14:textId="77777777" w:rsidR="00BB3F34" w:rsidRPr="00BB3F34" w:rsidRDefault="00BB3F34" w:rsidP="00BB3F34">
          <w:pPr>
            <w:spacing w:after="0"/>
            <w:rPr>
              <w:rFonts w:ascii="Calibri" w:eastAsia="Times New Roman" w:hAnsi="Calibri" w:cs="Times New Roman"/>
              <w:b/>
              <w:lang w:val="pl-PL"/>
            </w:rPr>
          </w:pPr>
        </w:p>
      </w:tc>
    </w:tr>
    <w:tr w:rsidR="00BB3F34" w:rsidRPr="00BB3F34" w14:paraId="241A5129" w14:textId="77777777" w:rsidTr="007A2EB2">
      <w:trPr>
        <w:trHeight w:val="51"/>
        <w:jc w:val="center"/>
      </w:trPr>
      <w:tc>
        <w:tcPr>
          <w:tcW w:w="2908" w:type="dxa"/>
          <w:vMerge/>
        </w:tcPr>
        <w:p w14:paraId="1D5250D8" w14:textId="77777777" w:rsidR="00BB3F34" w:rsidRPr="00BB3F34" w:rsidRDefault="00BB3F34" w:rsidP="00BB3F34">
          <w:pPr>
            <w:spacing w:after="0"/>
            <w:rPr>
              <w:rFonts w:ascii="Calibri" w:eastAsia="Times New Roman" w:hAnsi="Calibri" w:cs="Times New Roman"/>
              <w:lang w:val="pl-PL"/>
            </w:rPr>
          </w:pPr>
        </w:p>
      </w:tc>
      <w:tc>
        <w:tcPr>
          <w:tcW w:w="4400" w:type="dxa"/>
          <w:vMerge w:val="restart"/>
          <w:vAlign w:val="center"/>
        </w:tcPr>
        <w:p w14:paraId="79F4211E" w14:textId="69B5DA7A" w:rsidR="00BB3F34" w:rsidRPr="00BB3F34" w:rsidRDefault="00BB3F34" w:rsidP="00BB3F34">
          <w:pPr>
            <w:jc w:val="center"/>
            <w:rPr>
              <w:rFonts w:ascii="Calibri" w:eastAsia="Times New Roman" w:hAnsi="Calibri" w:cs="Times New Roman"/>
              <w:lang w:val="pl-PL"/>
            </w:rPr>
          </w:pPr>
          <w:r w:rsidRPr="00BB3F34">
            <w:rPr>
              <w:rFonts w:ascii="Calibri" w:eastAsia="Times New Roman" w:hAnsi="Calibri" w:cs="Times New Roman"/>
              <w:lang w:val="pl-PL"/>
            </w:rPr>
            <w:t>Procedura o  informowaniu pacjentów o przysługujących  prawach i obowiązkach</w:t>
          </w:r>
        </w:p>
      </w:tc>
      <w:tc>
        <w:tcPr>
          <w:tcW w:w="2824" w:type="dxa"/>
        </w:tcPr>
        <w:p w14:paraId="25A77403" w14:textId="441D0F25" w:rsidR="00BB3F34" w:rsidRPr="00BB3F34" w:rsidRDefault="00BB3F34" w:rsidP="00BB3F34">
          <w:pPr>
            <w:spacing w:after="0"/>
            <w:rPr>
              <w:rFonts w:ascii="Calibri" w:eastAsia="Times New Roman" w:hAnsi="Calibri" w:cs="Times New Roman"/>
              <w:b/>
              <w:lang w:val="pl-PL"/>
            </w:rPr>
          </w:pPr>
          <w:r w:rsidRPr="00BB3F34">
            <w:rPr>
              <w:rFonts w:ascii="Calibri" w:eastAsia="Times New Roman" w:hAnsi="Calibri" w:cs="Times New Roman"/>
              <w:b/>
              <w:lang w:val="pl-PL"/>
            </w:rPr>
            <w:t xml:space="preserve">Data wydania  </w:t>
          </w:r>
          <w:r w:rsidR="002228EF" w:rsidRPr="002228EF">
            <w:rPr>
              <w:rFonts w:ascii="Calibri" w:eastAsia="Times New Roman" w:hAnsi="Calibri" w:cs="Times New Roman"/>
              <w:b/>
              <w:lang w:val="pl-PL"/>
            </w:rPr>
            <w:t>12.08.2025</w:t>
          </w:r>
        </w:p>
      </w:tc>
    </w:tr>
    <w:tr w:rsidR="00BB3F34" w:rsidRPr="00BB3F34" w14:paraId="27B58E8D" w14:textId="77777777" w:rsidTr="007A2EB2">
      <w:trPr>
        <w:trHeight w:val="428"/>
        <w:jc w:val="center"/>
      </w:trPr>
      <w:tc>
        <w:tcPr>
          <w:tcW w:w="2908" w:type="dxa"/>
          <w:vMerge/>
        </w:tcPr>
        <w:p w14:paraId="20A862F8" w14:textId="77777777" w:rsidR="00BB3F34" w:rsidRPr="00BB3F34" w:rsidRDefault="00BB3F34" w:rsidP="00BB3F34">
          <w:pPr>
            <w:spacing w:after="0"/>
            <w:rPr>
              <w:rFonts w:ascii="Calibri" w:eastAsia="Times New Roman" w:hAnsi="Calibri" w:cs="Times New Roman"/>
              <w:lang w:val="pl-PL"/>
            </w:rPr>
          </w:pPr>
        </w:p>
      </w:tc>
      <w:tc>
        <w:tcPr>
          <w:tcW w:w="4400" w:type="dxa"/>
          <w:vMerge/>
        </w:tcPr>
        <w:p w14:paraId="76E98C19" w14:textId="77777777" w:rsidR="00BB3F34" w:rsidRPr="00BB3F34" w:rsidRDefault="00BB3F34" w:rsidP="00BB3F34">
          <w:pPr>
            <w:spacing w:after="0"/>
            <w:rPr>
              <w:rFonts w:ascii="Calibri" w:eastAsia="Times New Roman" w:hAnsi="Calibri" w:cs="Times New Roman"/>
              <w:lang w:val="pl-PL"/>
            </w:rPr>
          </w:pPr>
        </w:p>
      </w:tc>
      <w:tc>
        <w:tcPr>
          <w:tcW w:w="2824" w:type="dxa"/>
        </w:tcPr>
        <w:p w14:paraId="78B08A46" w14:textId="1829A3AD" w:rsidR="00BB3F34" w:rsidRPr="00BB3F34" w:rsidRDefault="00BB3F34" w:rsidP="00BB3F34">
          <w:pPr>
            <w:spacing w:after="0"/>
            <w:rPr>
              <w:rFonts w:ascii="Calibri" w:eastAsia="Times New Roman" w:hAnsi="Calibri" w:cs="Times New Roman"/>
              <w:b/>
              <w:lang w:val="pl-PL"/>
            </w:rPr>
          </w:pPr>
          <w:r w:rsidRPr="00BB3F34">
            <w:rPr>
              <w:rFonts w:ascii="Calibri" w:eastAsia="Times New Roman" w:hAnsi="Calibri" w:cs="Times New Roman"/>
              <w:b/>
              <w:lang w:val="pl-PL"/>
            </w:rPr>
            <w:t xml:space="preserve">Nr wydania  </w:t>
          </w:r>
          <w:r w:rsidR="002228EF">
            <w:rPr>
              <w:rFonts w:ascii="Calibri" w:eastAsia="Times New Roman" w:hAnsi="Calibri" w:cs="Times New Roman"/>
              <w:b/>
              <w:lang w:val="pl-PL"/>
            </w:rPr>
            <w:t>4</w:t>
          </w:r>
        </w:p>
      </w:tc>
    </w:tr>
    <w:bookmarkEnd w:id="38"/>
    <w:bookmarkEnd w:id="39"/>
    <w:bookmarkEnd w:id="40"/>
    <w:bookmarkEnd w:id="41"/>
    <w:bookmarkEnd w:id="42"/>
    <w:bookmarkEnd w:id="43"/>
    <w:bookmarkEnd w:id="44"/>
  </w:tbl>
  <w:p w14:paraId="2A2AC05B" w14:textId="77777777" w:rsidR="00732D50" w:rsidRPr="003C6ACB" w:rsidRDefault="00732D50" w:rsidP="003C6ACB">
    <w:pPr>
      <w:pStyle w:val="Nagwek"/>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0"/>
    <w:lvl w:ilvl="0">
      <w:start w:val="1"/>
      <w:numFmt w:val="bullet"/>
      <w:lvlText w:val=""/>
      <w:lvlJc w:val="left"/>
      <w:pPr>
        <w:tabs>
          <w:tab w:val="num" w:pos="360"/>
        </w:tabs>
        <w:ind w:left="360" w:hanging="360"/>
      </w:pPr>
      <w:rPr>
        <w:rFonts w:ascii="Symbol" w:hAnsi="Symbol" w:cs="Symbol"/>
        <w:color w:val="000000"/>
      </w:rPr>
    </w:lvl>
  </w:abstractNum>
  <w:abstractNum w:abstractNumId="1" w15:restartNumberingAfterBreak="0">
    <w:nsid w:val="00000006"/>
    <w:multiLevelType w:val="singleLevel"/>
    <w:tmpl w:val="00000006"/>
    <w:name w:val="WW8Num1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7"/>
    <w:multiLevelType w:val="singleLevel"/>
    <w:tmpl w:val="00000007"/>
    <w:name w:val="WW8Num12"/>
    <w:lvl w:ilvl="0">
      <w:start w:val="1"/>
      <w:numFmt w:val="bullet"/>
      <w:lvlText w:val=""/>
      <w:lvlJc w:val="left"/>
      <w:pPr>
        <w:tabs>
          <w:tab w:val="num" w:pos="360"/>
        </w:tabs>
        <w:ind w:left="360" w:hanging="360"/>
      </w:pPr>
      <w:rPr>
        <w:rFonts w:ascii="Symbol" w:hAnsi="Symbol" w:cs="Symbol"/>
      </w:rPr>
    </w:lvl>
  </w:abstractNum>
  <w:abstractNum w:abstractNumId="3" w15:restartNumberingAfterBreak="0">
    <w:nsid w:val="00000009"/>
    <w:multiLevelType w:val="singleLevel"/>
    <w:tmpl w:val="00000009"/>
    <w:name w:val="WW8Num14"/>
    <w:lvl w:ilvl="0">
      <w:start w:val="1"/>
      <w:numFmt w:val="bullet"/>
      <w:lvlText w:val=""/>
      <w:lvlJc w:val="left"/>
      <w:pPr>
        <w:tabs>
          <w:tab w:val="num" w:pos="360"/>
        </w:tabs>
        <w:ind w:left="360" w:hanging="360"/>
      </w:pPr>
      <w:rPr>
        <w:rFonts w:ascii="Symbol" w:hAnsi="Symbol" w:cs="Symbol"/>
        <w:sz w:val="24"/>
        <w:szCs w:val="24"/>
      </w:rPr>
    </w:lvl>
  </w:abstractNum>
  <w:abstractNum w:abstractNumId="4" w15:restartNumberingAfterBreak="0">
    <w:nsid w:val="0000000A"/>
    <w:multiLevelType w:val="singleLevel"/>
    <w:tmpl w:val="0000000A"/>
    <w:name w:val="WW8Num15"/>
    <w:lvl w:ilvl="0">
      <w:start w:val="1"/>
      <w:numFmt w:val="bullet"/>
      <w:lvlText w:val=""/>
      <w:lvlJc w:val="left"/>
      <w:pPr>
        <w:tabs>
          <w:tab w:val="num" w:pos="360"/>
        </w:tabs>
        <w:ind w:left="360" w:hanging="360"/>
      </w:pPr>
      <w:rPr>
        <w:rFonts w:ascii="Symbol" w:hAnsi="Symbol" w:cs="Symbol"/>
      </w:rPr>
    </w:lvl>
  </w:abstractNum>
  <w:abstractNum w:abstractNumId="5" w15:restartNumberingAfterBreak="0">
    <w:nsid w:val="0000000B"/>
    <w:multiLevelType w:val="singleLevel"/>
    <w:tmpl w:val="0000000B"/>
    <w:name w:val="WW8Num16"/>
    <w:lvl w:ilvl="0">
      <w:start w:val="1"/>
      <w:numFmt w:val="bullet"/>
      <w:lvlText w:val=""/>
      <w:lvlJc w:val="left"/>
      <w:pPr>
        <w:tabs>
          <w:tab w:val="num" w:pos="360"/>
        </w:tabs>
        <w:ind w:left="360" w:hanging="360"/>
      </w:pPr>
      <w:rPr>
        <w:rFonts w:ascii="Symbol" w:hAnsi="Symbol" w:cs="Symbol"/>
      </w:rPr>
    </w:lvl>
  </w:abstractNum>
  <w:abstractNum w:abstractNumId="6" w15:restartNumberingAfterBreak="0">
    <w:nsid w:val="0000000C"/>
    <w:multiLevelType w:val="singleLevel"/>
    <w:tmpl w:val="0000000C"/>
    <w:name w:val="WW8Num17"/>
    <w:lvl w:ilvl="0">
      <w:start w:val="1"/>
      <w:numFmt w:val="bullet"/>
      <w:lvlText w:val=""/>
      <w:lvlJc w:val="left"/>
      <w:pPr>
        <w:tabs>
          <w:tab w:val="num" w:pos="360"/>
        </w:tabs>
        <w:ind w:left="360" w:hanging="360"/>
      </w:pPr>
      <w:rPr>
        <w:rFonts w:ascii="Symbol" w:hAnsi="Symbol" w:cs="Symbol"/>
      </w:rPr>
    </w:lvl>
  </w:abstractNum>
  <w:abstractNum w:abstractNumId="7" w15:restartNumberingAfterBreak="0">
    <w:nsid w:val="0000000F"/>
    <w:multiLevelType w:val="singleLevel"/>
    <w:tmpl w:val="0000000F"/>
    <w:name w:val="WW8Num20"/>
    <w:lvl w:ilvl="0">
      <w:start w:val="1"/>
      <w:numFmt w:val="bullet"/>
      <w:lvlText w:val=""/>
      <w:lvlJc w:val="left"/>
      <w:pPr>
        <w:tabs>
          <w:tab w:val="num" w:pos="360"/>
        </w:tabs>
        <w:ind w:left="360" w:hanging="360"/>
      </w:pPr>
      <w:rPr>
        <w:rFonts w:ascii="Symbol" w:hAnsi="Symbol" w:cs="Symbol"/>
      </w:rPr>
    </w:lvl>
  </w:abstractNum>
  <w:abstractNum w:abstractNumId="8" w15:restartNumberingAfterBreak="0">
    <w:nsid w:val="00000011"/>
    <w:multiLevelType w:val="singleLevel"/>
    <w:tmpl w:val="00000011"/>
    <w:name w:val="WW8Num22"/>
    <w:lvl w:ilvl="0">
      <w:start w:val="1"/>
      <w:numFmt w:val="bullet"/>
      <w:lvlText w:val=""/>
      <w:lvlJc w:val="left"/>
      <w:pPr>
        <w:tabs>
          <w:tab w:val="num" w:pos="360"/>
        </w:tabs>
        <w:ind w:left="360" w:hanging="360"/>
      </w:pPr>
      <w:rPr>
        <w:rFonts w:ascii="Symbol" w:hAnsi="Symbol" w:cs="Symbol"/>
      </w:rPr>
    </w:lvl>
  </w:abstractNum>
  <w:abstractNum w:abstractNumId="9" w15:restartNumberingAfterBreak="0">
    <w:nsid w:val="00000012"/>
    <w:multiLevelType w:val="singleLevel"/>
    <w:tmpl w:val="00000012"/>
    <w:name w:val="WW8Num23"/>
    <w:lvl w:ilvl="0">
      <w:start w:val="1"/>
      <w:numFmt w:val="bullet"/>
      <w:lvlText w:val=""/>
      <w:lvlJc w:val="left"/>
      <w:pPr>
        <w:tabs>
          <w:tab w:val="num" w:pos="360"/>
        </w:tabs>
        <w:ind w:left="360" w:hanging="360"/>
      </w:pPr>
      <w:rPr>
        <w:rFonts w:ascii="Symbol" w:hAnsi="Symbol" w:cs="Symbol"/>
        <w:sz w:val="24"/>
        <w:szCs w:val="24"/>
      </w:rPr>
    </w:lvl>
  </w:abstractNum>
  <w:abstractNum w:abstractNumId="10" w15:restartNumberingAfterBreak="0">
    <w:nsid w:val="00000013"/>
    <w:multiLevelType w:val="singleLevel"/>
    <w:tmpl w:val="00000013"/>
    <w:name w:val="WW8Num24"/>
    <w:lvl w:ilvl="0">
      <w:start w:val="1"/>
      <w:numFmt w:val="bullet"/>
      <w:lvlText w:val=""/>
      <w:lvlJc w:val="left"/>
      <w:pPr>
        <w:tabs>
          <w:tab w:val="num" w:pos="720"/>
        </w:tabs>
        <w:ind w:left="720" w:hanging="360"/>
      </w:pPr>
      <w:rPr>
        <w:rFonts w:ascii="Symbol" w:hAnsi="Symbol" w:cs="Symbol"/>
      </w:rPr>
    </w:lvl>
  </w:abstractNum>
  <w:abstractNum w:abstractNumId="11" w15:restartNumberingAfterBreak="0">
    <w:nsid w:val="00000014"/>
    <w:multiLevelType w:val="singleLevel"/>
    <w:tmpl w:val="00000014"/>
    <w:name w:val="WW8Num25"/>
    <w:lvl w:ilvl="0">
      <w:start w:val="1"/>
      <w:numFmt w:val="bullet"/>
      <w:lvlText w:val=""/>
      <w:lvlJc w:val="left"/>
      <w:pPr>
        <w:tabs>
          <w:tab w:val="num" w:pos="360"/>
        </w:tabs>
        <w:ind w:left="360" w:hanging="360"/>
      </w:pPr>
      <w:rPr>
        <w:rFonts w:ascii="Symbol" w:hAnsi="Symbol" w:cs="Symbol"/>
        <w:sz w:val="24"/>
        <w:szCs w:val="24"/>
      </w:rPr>
    </w:lvl>
  </w:abstractNum>
  <w:abstractNum w:abstractNumId="12" w15:restartNumberingAfterBreak="0">
    <w:nsid w:val="00000016"/>
    <w:multiLevelType w:val="singleLevel"/>
    <w:tmpl w:val="00000016"/>
    <w:name w:val="WW8Num27"/>
    <w:lvl w:ilvl="0">
      <w:start w:val="1"/>
      <w:numFmt w:val="bullet"/>
      <w:lvlText w:val=""/>
      <w:lvlJc w:val="left"/>
      <w:pPr>
        <w:tabs>
          <w:tab w:val="num" w:pos="360"/>
        </w:tabs>
        <w:ind w:left="360" w:hanging="360"/>
      </w:pPr>
      <w:rPr>
        <w:rFonts w:ascii="Symbol" w:hAnsi="Symbol" w:cs="Symbol"/>
      </w:rPr>
    </w:lvl>
  </w:abstractNum>
  <w:abstractNum w:abstractNumId="13" w15:restartNumberingAfterBreak="0">
    <w:nsid w:val="00000017"/>
    <w:multiLevelType w:val="singleLevel"/>
    <w:tmpl w:val="00000017"/>
    <w:name w:val="WW8Num28"/>
    <w:lvl w:ilvl="0">
      <w:start w:val="1"/>
      <w:numFmt w:val="bullet"/>
      <w:lvlText w:val=""/>
      <w:lvlJc w:val="left"/>
      <w:pPr>
        <w:tabs>
          <w:tab w:val="num" w:pos="360"/>
        </w:tabs>
        <w:ind w:left="360" w:hanging="360"/>
      </w:pPr>
      <w:rPr>
        <w:rFonts w:ascii="Symbol" w:hAnsi="Symbol" w:cs="Symbol"/>
      </w:rPr>
    </w:lvl>
  </w:abstractNum>
  <w:abstractNum w:abstractNumId="14" w15:restartNumberingAfterBreak="0">
    <w:nsid w:val="010419B9"/>
    <w:multiLevelType w:val="hybridMultilevel"/>
    <w:tmpl w:val="4F1AF9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68C50F4"/>
    <w:multiLevelType w:val="hybridMultilevel"/>
    <w:tmpl w:val="C99845D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0B765993"/>
    <w:multiLevelType w:val="hybridMultilevel"/>
    <w:tmpl w:val="43CEA9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902121B"/>
    <w:multiLevelType w:val="hybridMultilevel"/>
    <w:tmpl w:val="8CD8CD42"/>
    <w:lvl w:ilvl="0" w:tplc="B8B0D042">
      <w:start w:val="1"/>
      <w:numFmt w:val="upperRoman"/>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98F2E58"/>
    <w:multiLevelType w:val="multilevel"/>
    <w:tmpl w:val="2708D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99F1AF3"/>
    <w:multiLevelType w:val="hybridMultilevel"/>
    <w:tmpl w:val="37121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E22B74"/>
    <w:multiLevelType w:val="hybridMultilevel"/>
    <w:tmpl w:val="583668B2"/>
    <w:lvl w:ilvl="0" w:tplc="4C14E8FA">
      <w:start w:val="1"/>
      <w:numFmt w:val="decimal"/>
      <w:lvlText w:val="%1."/>
      <w:lvlJc w:val="left"/>
      <w:pPr>
        <w:ind w:left="1004" w:hanging="360"/>
      </w:pPr>
    </w:lvl>
    <w:lvl w:ilvl="1" w:tplc="04150019" w:tentative="1">
      <w:start w:val="1"/>
      <w:numFmt w:val="lowerLetter"/>
      <w:lvlText w:val="%2."/>
      <w:lvlJc w:val="left"/>
      <w:pPr>
        <w:ind w:left="1724" w:hanging="360"/>
      </w:pPr>
    </w:lvl>
    <w:lvl w:ilvl="2" w:tplc="04150001">
      <w:start w:val="1"/>
      <w:numFmt w:val="bullet"/>
      <w:lvlText w:val=""/>
      <w:lvlJc w:val="left"/>
      <w:pPr>
        <w:ind w:left="2444" w:hanging="180"/>
      </w:pPr>
      <w:rPr>
        <w:rFonts w:ascii="Symbol" w:hAnsi="Symbol" w:hint="default"/>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1CE668C7"/>
    <w:multiLevelType w:val="hybridMultilevel"/>
    <w:tmpl w:val="ACF4B7DC"/>
    <w:lvl w:ilvl="0" w:tplc="4C14E8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FAD5BC4"/>
    <w:multiLevelType w:val="multilevel"/>
    <w:tmpl w:val="2708D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DA7548"/>
    <w:multiLevelType w:val="hybridMultilevel"/>
    <w:tmpl w:val="4F1AF9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4F1695"/>
    <w:multiLevelType w:val="hybridMultilevel"/>
    <w:tmpl w:val="22823D70"/>
    <w:lvl w:ilvl="0" w:tplc="469ADF76">
      <w:start w:val="2"/>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25C31E7"/>
    <w:multiLevelType w:val="hybridMultilevel"/>
    <w:tmpl w:val="4AD2E09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31027E9"/>
    <w:multiLevelType w:val="hybridMultilevel"/>
    <w:tmpl w:val="9A2AB80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52A453B"/>
    <w:multiLevelType w:val="hybridMultilevel"/>
    <w:tmpl w:val="5B66E1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C31701F"/>
    <w:multiLevelType w:val="hybridMultilevel"/>
    <w:tmpl w:val="DB284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C361CA8"/>
    <w:multiLevelType w:val="hybridMultilevel"/>
    <w:tmpl w:val="43FA6078"/>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30" w15:restartNumberingAfterBreak="0">
    <w:nsid w:val="43FA02FC"/>
    <w:multiLevelType w:val="hybridMultilevel"/>
    <w:tmpl w:val="6ECCFA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AB241D9"/>
    <w:multiLevelType w:val="hybridMultilevel"/>
    <w:tmpl w:val="DCDA31C6"/>
    <w:lvl w:ilvl="0" w:tplc="0415000F">
      <w:start w:val="1"/>
      <w:numFmt w:val="decimal"/>
      <w:lvlText w:val="%1."/>
      <w:lvlJc w:val="left"/>
      <w:pPr>
        <w:tabs>
          <w:tab w:val="num" w:pos="720"/>
        </w:tabs>
        <w:ind w:left="720" w:hanging="360"/>
      </w:pPr>
    </w:lvl>
    <w:lvl w:ilvl="1" w:tplc="B4A48FCE">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B077F7A"/>
    <w:multiLevelType w:val="hybridMultilevel"/>
    <w:tmpl w:val="9C5CDEAE"/>
    <w:lvl w:ilvl="0" w:tplc="A6F461B6">
      <w:start w:val="1"/>
      <w:numFmt w:val="bullet"/>
      <w:lvlText w:val=""/>
      <w:lvlJc w:val="left"/>
      <w:pPr>
        <w:tabs>
          <w:tab w:val="num" w:pos="360"/>
        </w:tabs>
        <w:ind w:left="360" w:hanging="360"/>
      </w:pPr>
      <w:rPr>
        <w:rFonts w:ascii="Symbol" w:hAnsi="Symbol" w:hint="default"/>
        <w:sz w:val="2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4B4E2EA5"/>
    <w:multiLevelType w:val="multilevel"/>
    <w:tmpl w:val="33F2143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bullet"/>
      <w:lvlText w:val=""/>
      <w:lvlJc w:val="left"/>
      <w:pPr>
        <w:tabs>
          <w:tab w:val="num" w:pos="0"/>
        </w:tabs>
        <w:ind w:left="720" w:hanging="720"/>
      </w:pPr>
      <w:rPr>
        <w:rFonts w:ascii="Wingdings" w:hAnsi="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4" w15:restartNumberingAfterBreak="0">
    <w:nsid w:val="57D67AEE"/>
    <w:multiLevelType w:val="multilevel"/>
    <w:tmpl w:val="A87AC008"/>
    <w:lvl w:ilvl="0">
      <w:start w:val="2"/>
      <w:numFmt w:val="upperRoman"/>
      <w:lvlText w:val="%1."/>
      <w:lvlJc w:val="left"/>
      <w:pPr>
        <w:tabs>
          <w:tab w:val="num" w:pos="-77"/>
        </w:tabs>
        <w:ind w:left="643" w:hanging="360"/>
      </w:pPr>
    </w:lvl>
    <w:lvl w:ilvl="1">
      <w:start w:val="1"/>
      <w:numFmt w:val="lowerLetter"/>
      <w:lvlText w:val="%2."/>
      <w:lvlJc w:val="left"/>
      <w:pPr>
        <w:tabs>
          <w:tab w:val="num" w:pos="-77"/>
        </w:tabs>
        <w:ind w:left="1363" w:hanging="360"/>
      </w:pPr>
    </w:lvl>
    <w:lvl w:ilvl="2">
      <w:start w:val="1"/>
      <w:numFmt w:val="lowerRoman"/>
      <w:lvlText w:val="%3."/>
      <w:lvlJc w:val="right"/>
      <w:pPr>
        <w:tabs>
          <w:tab w:val="num" w:pos="-77"/>
        </w:tabs>
        <w:ind w:left="2083" w:hanging="180"/>
      </w:pPr>
    </w:lvl>
    <w:lvl w:ilvl="3">
      <w:start w:val="1"/>
      <w:numFmt w:val="decimal"/>
      <w:lvlText w:val="%4."/>
      <w:lvlJc w:val="left"/>
      <w:pPr>
        <w:tabs>
          <w:tab w:val="num" w:pos="-77"/>
        </w:tabs>
        <w:ind w:left="2803" w:hanging="360"/>
      </w:pPr>
    </w:lvl>
    <w:lvl w:ilvl="4">
      <w:start w:val="1"/>
      <w:numFmt w:val="lowerLetter"/>
      <w:lvlText w:val="%5."/>
      <w:lvlJc w:val="left"/>
      <w:pPr>
        <w:tabs>
          <w:tab w:val="num" w:pos="-77"/>
        </w:tabs>
        <w:ind w:left="3523" w:hanging="360"/>
      </w:pPr>
    </w:lvl>
    <w:lvl w:ilvl="5">
      <w:start w:val="1"/>
      <w:numFmt w:val="lowerRoman"/>
      <w:lvlText w:val="%6."/>
      <w:lvlJc w:val="right"/>
      <w:pPr>
        <w:tabs>
          <w:tab w:val="num" w:pos="-77"/>
        </w:tabs>
        <w:ind w:left="4243" w:hanging="180"/>
      </w:pPr>
    </w:lvl>
    <w:lvl w:ilvl="6">
      <w:start w:val="1"/>
      <w:numFmt w:val="decimal"/>
      <w:lvlText w:val="%7."/>
      <w:lvlJc w:val="left"/>
      <w:pPr>
        <w:tabs>
          <w:tab w:val="num" w:pos="-77"/>
        </w:tabs>
        <w:ind w:left="4963" w:hanging="360"/>
      </w:pPr>
    </w:lvl>
    <w:lvl w:ilvl="7">
      <w:start w:val="1"/>
      <w:numFmt w:val="lowerLetter"/>
      <w:lvlText w:val="%8."/>
      <w:lvlJc w:val="left"/>
      <w:pPr>
        <w:tabs>
          <w:tab w:val="num" w:pos="-77"/>
        </w:tabs>
        <w:ind w:left="5683" w:hanging="360"/>
      </w:pPr>
    </w:lvl>
    <w:lvl w:ilvl="8">
      <w:start w:val="1"/>
      <w:numFmt w:val="lowerRoman"/>
      <w:lvlText w:val="%9."/>
      <w:lvlJc w:val="right"/>
      <w:pPr>
        <w:tabs>
          <w:tab w:val="num" w:pos="-77"/>
        </w:tabs>
        <w:ind w:left="6403" w:hanging="180"/>
      </w:pPr>
    </w:lvl>
  </w:abstractNum>
  <w:abstractNum w:abstractNumId="35" w15:restartNumberingAfterBreak="0">
    <w:nsid w:val="5C612DAD"/>
    <w:multiLevelType w:val="multilevel"/>
    <w:tmpl w:val="0DF864E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bullet"/>
      <w:lvlText w:val=""/>
      <w:lvlJc w:val="left"/>
      <w:pPr>
        <w:tabs>
          <w:tab w:val="num" w:pos="0"/>
        </w:tabs>
        <w:ind w:left="720" w:hanging="720"/>
      </w:pPr>
      <w:rPr>
        <w:rFonts w:ascii="Symbol" w:hAnsi="Symbol"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6" w15:restartNumberingAfterBreak="0">
    <w:nsid w:val="5E622BA8"/>
    <w:multiLevelType w:val="hybridMultilevel"/>
    <w:tmpl w:val="FCF61E1C"/>
    <w:lvl w:ilvl="0" w:tplc="0415000F">
      <w:start w:val="1"/>
      <w:numFmt w:val="decimal"/>
      <w:lvlText w:val="%1."/>
      <w:lvlJc w:val="left"/>
      <w:pPr>
        <w:tabs>
          <w:tab w:val="num" w:pos="720"/>
        </w:tabs>
        <w:ind w:left="720" w:hanging="360"/>
      </w:pPr>
    </w:lvl>
    <w:lvl w:ilvl="1" w:tplc="B4A48FCE">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F3B7EE0"/>
    <w:multiLevelType w:val="hybridMultilevel"/>
    <w:tmpl w:val="3172493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1FB7C5A"/>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9" w15:restartNumberingAfterBreak="0">
    <w:nsid w:val="7A247965"/>
    <w:multiLevelType w:val="hybridMultilevel"/>
    <w:tmpl w:val="F48080B6"/>
    <w:lvl w:ilvl="0" w:tplc="4C14E8FA">
      <w:start w:val="1"/>
      <w:numFmt w:val="decimal"/>
      <w:lvlText w:val="%1."/>
      <w:lvlJc w:val="left"/>
      <w:pPr>
        <w:ind w:left="1004" w:hanging="360"/>
      </w:pPr>
    </w:lvl>
    <w:lvl w:ilvl="1" w:tplc="04150019" w:tentative="1">
      <w:start w:val="1"/>
      <w:numFmt w:val="lowerLetter"/>
      <w:lvlText w:val="%2."/>
      <w:lvlJc w:val="left"/>
      <w:pPr>
        <w:ind w:left="1724" w:hanging="360"/>
      </w:pPr>
    </w:lvl>
    <w:lvl w:ilvl="2" w:tplc="04150001">
      <w:start w:val="1"/>
      <w:numFmt w:val="bullet"/>
      <w:lvlText w:val=""/>
      <w:lvlJc w:val="left"/>
      <w:pPr>
        <w:ind w:left="2444" w:hanging="180"/>
      </w:pPr>
      <w:rPr>
        <w:rFonts w:ascii="Symbol" w:hAnsi="Symbol" w:hint="default"/>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7C0118B2"/>
    <w:multiLevelType w:val="hybridMultilevel"/>
    <w:tmpl w:val="3528C416"/>
    <w:lvl w:ilvl="0" w:tplc="4C14E8FA">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DAB6243"/>
    <w:multiLevelType w:val="hybridMultilevel"/>
    <w:tmpl w:val="EC5E515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6202887">
    <w:abstractNumId w:val="38"/>
  </w:num>
  <w:num w:numId="2" w16cid:durableId="637497638">
    <w:abstractNumId w:val="37"/>
  </w:num>
  <w:num w:numId="3" w16cid:durableId="1527869000">
    <w:abstractNumId w:val="36"/>
  </w:num>
  <w:num w:numId="4" w16cid:durableId="2089496323">
    <w:abstractNumId w:val="31"/>
  </w:num>
  <w:num w:numId="5" w16cid:durableId="392627187">
    <w:abstractNumId w:val="25"/>
  </w:num>
  <w:num w:numId="6" w16cid:durableId="234584937">
    <w:abstractNumId w:val="15"/>
  </w:num>
  <w:num w:numId="7" w16cid:durableId="298193636">
    <w:abstractNumId w:val="17"/>
  </w:num>
  <w:num w:numId="8" w16cid:durableId="1286232090">
    <w:abstractNumId w:val="24"/>
  </w:num>
  <w:num w:numId="9" w16cid:durableId="495269992">
    <w:abstractNumId w:val="32"/>
  </w:num>
  <w:num w:numId="10" w16cid:durableId="1693653457">
    <w:abstractNumId w:val="19"/>
  </w:num>
  <w:num w:numId="11" w16cid:durableId="446776995">
    <w:abstractNumId w:val="23"/>
  </w:num>
  <w:num w:numId="12" w16cid:durableId="602496033">
    <w:abstractNumId w:val="33"/>
  </w:num>
  <w:num w:numId="13" w16cid:durableId="443308926">
    <w:abstractNumId w:val="35"/>
  </w:num>
  <w:num w:numId="14" w16cid:durableId="1062871424">
    <w:abstractNumId w:val="40"/>
  </w:num>
  <w:num w:numId="15" w16cid:durableId="654451575">
    <w:abstractNumId w:val="39"/>
  </w:num>
  <w:num w:numId="16" w16cid:durableId="1235357625">
    <w:abstractNumId w:val="20"/>
  </w:num>
  <w:num w:numId="17" w16cid:durableId="1487940219">
    <w:abstractNumId w:val="21"/>
  </w:num>
  <w:num w:numId="18" w16cid:durableId="2045057160">
    <w:abstractNumId w:val="28"/>
  </w:num>
  <w:num w:numId="19" w16cid:durableId="410349866">
    <w:abstractNumId w:val="41"/>
  </w:num>
  <w:num w:numId="20" w16cid:durableId="302927712">
    <w:abstractNumId w:val="26"/>
  </w:num>
  <w:num w:numId="21" w16cid:durableId="1970626667">
    <w:abstractNumId w:val="16"/>
  </w:num>
  <w:num w:numId="22" w16cid:durableId="279804708">
    <w:abstractNumId w:val="27"/>
  </w:num>
  <w:num w:numId="23" w16cid:durableId="75171853">
    <w:abstractNumId w:val="14"/>
  </w:num>
  <w:num w:numId="24" w16cid:durableId="1015378634">
    <w:abstractNumId w:val="30"/>
  </w:num>
  <w:num w:numId="25" w16cid:durableId="1792433449">
    <w:abstractNumId w:val="34"/>
  </w:num>
  <w:num w:numId="26" w16cid:durableId="745080533">
    <w:abstractNumId w:val="18"/>
  </w:num>
  <w:num w:numId="27" w16cid:durableId="131605340">
    <w:abstractNumId w:val="29"/>
  </w:num>
  <w:num w:numId="28" w16cid:durableId="722488008">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FB"/>
    <w:rsid w:val="00007910"/>
    <w:rsid w:val="00012822"/>
    <w:rsid w:val="00012CEA"/>
    <w:rsid w:val="00016B44"/>
    <w:rsid w:val="00021622"/>
    <w:rsid w:val="00021ED3"/>
    <w:rsid w:val="00022293"/>
    <w:rsid w:val="00023468"/>
    <w:rsid w:val="00024C2F"/>
    <w:rsid w:val="000260EC"/>
    <w:rsid w:val="0003103D"/>
    <w:rsid w:val="00033F99"/>
    <w:rsid w:val="00035365"/>
    <w:rsid w:val="00037E4A"/>
    <w:rsid w:val="00043E5D"/>
    <w:rsid w:val="00044287"/>
    <w:rsid w:val="00050462"/>
    <w:rsid w:val="000504AE"/>
    <w:rsid w:val="00052AC5"/>
    <w:rsid w:val="00053F95"/>
    <w:rsid w:val="000566D0"/>
    <w:rsid w:val="00057001"/>
    <w:rsid w:val="00070946"/>
    <w:rsid w:val="00074070"/>
    <w:rsid w:val="0007517D"/>
    <w:rsid w:val="00075D57"/>
    <w:rsid w:val="000800EA"/>
    <w:rsid w:val="00081028"/>
    <w:rsid w:val="000825A6"/>
    <w:rsid w:val="00083D05"/>
    <w:rsid w:val="00083EF8"/>
    <w:rsid w:val="000845DD"/>
    <w:rsid w:val="00085171"/>
    <w:rsid w:val="0009541E"/>
    <w:rsid w:val="00096AFE"/>
    <w:rsid w:val="000A2842"/>
    <w:rsid w:val="000A4935"/>
    <w:rsid w:val="000B2DDC"/>
    <w:rsid w:val="000B404C"/>
    <w:rsid w:val="000B5AA8"/>
    <w:rsid w:val="000B6D29"/>
    <w:rsid w:val="000C5E0E"/>
    <w:rsid w:val="000C70C9"/>
    <w:rsid w:val="000D305B"/>
    <w:rsid w:val="000D35F0"/>
    <w:rsid w:val="000D58C4"/>
    <w:rsid w:val="000E2CDB"/>
    <w:rsid w:val="000E2E40"/>
    <w:rsid w:val="000F05FE"/>
    <w:rsid w:val="00102F7A"/>
    <w:rsid w:val="00112B1F"/>
    <w:rsid w:val="0012026E"/>
    <w:rsid w:val="001273CF"/>
    <w:rsid w:val="00134AAC"/>
    <w:rsid w:val="00136649"/>
    <w:rsid w:val="00136AA9"/>
    <w:rsid w:val="00152EAE"/>
    <w:rsid w:val="001535EE"/>
    <w:rsid w:val="00157B8C"/>
    <w:rsid w:val="00157F30"/>
    <w:rsid w:val="001664F5"/>
    <w:rsid w:val="00166C18"/>
    <w:rsid w:val="00171C58"/>
    <w:rsid w:val="00172A4F"/>
    <w:rsid w:val="00186F69"/>
    <w:rsid w:val="001872DF"/>
    <w:rsid w:val="00187D7B"/>
    <w:rsid w:val="00191B80"/>
    <w:rsid w:val="001A64AA"/>
    <w:rsid w:val="001B0742"/>
    <w:rsid w:val="001B467E"/>
    <w:rsid w:val="001B6874"/>
    <w:rsid w:val="001D0C51"/>
    <w:rsid w:val="001D11DB"/>
    <w:rsid w:val="001D32C3"/>
    <w:rsid w:val="001E0C90"/>
    <w:rsid w:val="001E4497"/>
    <w:rsid w:val="001E64CD"/>
    <w:rsid w:val="001F01AD"/>
    <w:rsid w:val="00202454"/>
    <w:rsid w:val="002056AF"/>
    <w:rsid w:val="00206264"/>
    <w:rsid w:val="0021305E"/>
    <w:rsid w:val="002228EF"/>
    <w:rsid w:val="00222FC2"/>
    <w:rsid w:val="002257E0"/>
    <w:rsid w:val="00230D28"/>
    <w:rsid w:val="002324BB"/>
    <w:rsid w:val="002359A3"/>
    <w:rsid w:val="00236BC3"/>
    <w:rsid w:val="00245DDD"/>
    <w:rsid w:val="00246F77"/>
    <w:rsid w:val="002478F2"/>
    <w:rsid w:val="00250F2B"/>
    <w:rsid w:val="00256FFA"/>
    <w:rsid w:val="00257656"/>
    <w:rsid w:val="00262FF6"/>
    <w:rsid w:val="002631CC"/>
    <w:rsid w:val="00265A68"/>
    <w:rsid w:val="00265CFC"/>
    <w:rsid w:val="00270758"/>
    <w:rsid w:val="00273AA4"/>
    <w:rsid w:val="00274167"/>
    <w:rsid w:val="002757D2"/>
    <w:rsid w:val="00280029"/>
    <w:rsid w:val="0028294D"/>
    <w:rsid w:val="00285D3C"/>
    <w:rsid w:val="002875E2"/>
    <w:rsid w:val="00287921"/>
    <w:rsid w:val="00287B00"/>
    <w:rsid w:val="00291B19"/>
    <w:rsid w:val="00292460"/>
    <w:rsid w:val="00293E34"/>
    <w:rsid w:val="00294A51"/>
    <w:rsid w:val="00297B32"/>
    <w:rsid w:val="002A5BC9"/>
    <w:rsid w:val="002B15D8"/>
    <w:rsid w:val="002C0740"/>
    <w:rsid w:val="002C4473"/>
    <w:rsid w:val="002C695F"/>
    <w:rsid w:val="002C6D3B"/>
    <w:rsid w:val="002D0415"/>
    <w:rsid w:val="002D07D0"/>
    <w:rsid w:val="002D08D1"/>
    <w:rsid w:val="002D72BF"/>
    <w:rsid w:val="002E7C99"/>
    <w:rsid w:val="002F0D8E"/>
    <w:rsid w:val="002F59AD"/>
    <w:rsid w:val="00306E99"/>
    <w:rsid w:val="0031300A"/>
    <w:rsid w:val="00314091"/>
    <w:rsid w:val="003177EB"/>
    <w:rsid w:val="00332A1F"/>
    <w:rsid w:val="00340F51"/>
    <w:rsid w:val="00342248"/>
    <w:rsid w:val="0034266D"/>
    <w:rsid w:val="003440F5"/>
    <w:rsid w:val="00351EFE"/>
    <w:rsid w:val="00356472"/>
    <w:rsid w:val="003610A0"/>
    <w:rsid w:val="00364FE7"/>
    <w:rsid w:val="003656D7"/>
    <w:rsid w:val="00365D43"/>
    <w:rsid w:val="0037539C"/>
    <w:rsid w:val="00376C96"/>
    <w:rsid w:val="0037742D"/>
    <w:rsid w:val="00382809"/>
    <w:rsid w:val="00390A7B"/>
    <w:rsid w:val="00392948"/>
    <w:rsid w:val="003934CA"/>
    <w:rsid w:val="003A2F84"/>
    <w:rsid w:val="003A647B"/>
    <w:rsid w:val="003B1660"/>
    <w:rsid w:val="003B205C"/>
    <w:rsid w:val="003B4F25"/>
    <w:rsid w:val="003C6ACB"/>
    <w:rsid w:val="003D0711"/>
    <w:rsid w:val="003D11C6"/>
    <w:rsid w:val="003D32D6"/>
    <w:rsid w:val="003F03A2"/>
    <w:rsid w:val="003F70A9"/>
    <w:rsid w:val="003F7688"/>
    <w:rsid w:val="004152B6"/>
    <w:rsid w:val="00421271"/>
    <w:rsid w:val="004236C6"/>
    <w:rsid w:val="00423D74"/>
    <w:rsid w:val="00431B22"/>
    <w:rsid w:val="00435A49"/>
    <w:rsid w:val="00447F73"/>
    <w:rsid w:val="004634AC"/>
    <w:rsid w:val="004642DE"/>
    <w:rsid w:val="00471AED"/>
    <w:rsid w:val="00473D06"/>
    <w:rsid w:val="0048467B"/>
    <w:rsid w:val="00486FF3"/>
    <w:rsid w:val="004905CF"/>
    <w:rsid w:val="00495252"/>
    <w:rsid w:val="00495FD5"/>
    <w:rsid w:val="004A2414"/>
    <w:rsid w:val="004A4A36"/>
    <w:rsid w:val="004A6877"/>
    <w:rsid w:val="004B28F2"/>
    <w:rsid w:val="004B5289"/>
    <w:rsid w:val="004B7A32"/>
    <w:rsid w:val="004C7979"/>
    <w:rsid w:val="004D7EAD"/>
    <w:rsid w:val="004E59AE"/>
    <w:rsid w:val="004F0C1B"/>
    <w:rsid w:val="004F2044"/>
    <w:rsid w:val="004F468E"/>
    <w:rsid w:val="00504A18"/>
    <w:rsid w:val="00504B8F"/>
    <w:rsid w:val="00506772"/>
    <w:rsid w:val="00507CD3"/>
    <w:rsid w:val="00510155"/>
    <w:rsid w:val="00510328"/>
    <w:rsid w:val="0051211E"/>
    <w:rsid w:val="005134EC"/>
    <w:rsid w:val="00514897"/>
    <w:rsid w:val="0051497C"/>
    <w:rsid w:val="0051545B"/>
    <w:rsid w:val="00515A61"/>
    <w:rsid w:val="00524B90"/>
    <w:rsid w:val="00531B49"/>
    <w:rsid w:val="005331E3"/>
    <w:rsid w:val="005404D8"/>
    <w:rsid w:val="00540A60"/>
    <w:rsid w:val="00544924"/>
    <w:rsid w:val="00547D76"/>
    <w:rsid w:val="005550D9"/>
    <w:rsid w:val="005636FD"/>
    <w:rsid w:val="00564783"/>
    <w:rsid w:val="00565EA9"/>
    <w:rsid w:val="005735D5"/>
    <w:rsid w:val="00590AF4"/>
    <w:rsid w:val="005924F2"/>
    <w:rsid w:val="005976FF"/>
    <w:rsid w:val="00597AEB"/>
    <w:rsid w:val="005A77AA"/>
    <w:rsid w:val="005B0FCC"/>
    <w:rsid w:val="005B3778"/>
    <w:rsid w:val="005C14D8"/>
    <w:rsid w:val="005C1C2D"/>
    <w:rsid w:val="005C2C21"/>
    <w:rsid w:val="005D15AF"/>
    <w:rsid w:val="005D1FCA"/>
    <w:rsid w:val="005D4CBA"/>
    <w:rsid w:val="005D6B52"/>
    <w:rsid w:val="005D7771"/>
    <w:rsid w:val="005E2F91"/>
    <w:rsid w:val="005E30C4"/>
    <w:rsid w:val="005F1EF5"/>
    <w:rsid w:val="005F358D"/>
    <w:rsid w:val="00602A7D"/>
    <w:rsid w:val="006204D8"/>
    <w:rsid w:val="00631412"/>
    <w:rsid w:val="00644649"/>
    <w:rsid w:val="006518E1"/>
    <w:rsid w:val="00652455"/>
    <w:rsid w:val="00653268"/>
    <w:rsid w:val="00653783"/>
    <w:rsid w:val="006538A0"/>
    <w:rsid w:val="006607F5"/>
    <w:rsid w:val="00667123"/>
    <w:rsid w:val="00671071"/>
    <w:rsid w:val="00681F35"/>
    <w:rsid w:val="006848CF"/>
    <w:rsid w:val="00685D1B"/>
    <w:rsid w:val="006954FE"/>
    <w:rsid w:val="006A0CDA"/>
    <w:rsid w:val="006A3050"/>
    <w:rsid w:val="006A6A0D"/>
    <w:rsid w:val="006A7516"/>
    <w:rsid w:val="006A799F"/>
    <w:rsid w:val="006B0163"/>
    <w:rsid w:val="006B2732"/>
    <w:rsid w:val="006B5119"/>
    <w:rsid w:val="006B7B15"/>
    <w:rsid w:val="006C157E"/>
    <w:rsid w:val="006D2C37"/>
    <w:rsid w:val="006D3A1C"/>
    <w:rsid w:val="006D4B75"/>
    <w:rsid w:val="006E28D1"/>
    <w:rsid w:val="006E4C61"/>
    <w:rsid w:val="006E644E"/>
    <w:rsid w:val="006F0833"/>
    <w:rsid w:val="00700C84"/>
    <w:rsid w:val="00702433"/>
    <w:rsid w:val="00707266"/>
    <w:rsid w:val="0071046D"/>
    <w:rsid w:val="007122BD"/>
    <w:rsid w:val="00713D06"/>
    <w:rsid w:val="00716B13"/>
    <w:rsid w:val="00717552"/>
    <w:rsid w:val="00732154"/>
    <w:rsid w:val="00732D50"/>
    <w:rsid w:val="00732EE1"/>
    <w:rsid w:val="00734D02"/>
    <w:rsid w:val="00736CC5"/>
    <w:rsid w:val="00737B48"/>
    <w:rsid w:val="00740A7E"/>
    <w:rsid w:val="007439FA"/>
    <w:rsid w:val="00745FEB"/>
    <w:rsid w:val="00751C30"/>
    <w:rsid w:val="0075301C"/>
    <w:rsid w:val="00754404"/>
    <w:rsid w:val="0075587D"/>
    <w:rsid w:val="00760BB5"/>
    <w:rsid w:val="00761C5E"/>
    <w:rsid w:val="007624C5"/>
    <w:rsid w:val="0076671B"/>
    <w:rsid w:val="0077131E"/>
    <w:rsid w:val="00780B77"/>
    <w:rsid w:val="0078519C"/>
    <w:rsid w:val="00785767"/>
    <w:rsid w:val="00785E63"/>
    <w:rsid w:val="00786E30"/>
    <w:rsid w:val="0079035D"/>
    <w:rsid w:val="00791E93"/>
    <w:rsid w:val="00793F4D"/>
    <w:rsid w:val="007A1B76"/>
    <w:rsid w:val="007A3801"/>
    <w:rsid w:val="007A4157"/>
    <w:rsid w:val="007A6009"/>
    <w:rsid w:val="007A7FC5"/>
    <w:rsid w:val="007B0675"/>
    <w:rsid w:val="007B0691"/>
    <w:rsid w:val="007B2FB3"/>
    <w:rsid w:val="007B505E"/>
    <w:rsid w:val="007C0DDE"/>
    <w:rsid w:val="007C4319"/>
    <w:rsid w:val="007C493A"/>
    <w:rsid w:val="007C5EC2"/>
    <w:rsid w:val="007D1897"/>
    <w:rsid w:val="007D3338"/>
    <w:rsid w:val="007D713D"/>
    <w:rsid w:val="007E078E"/>
    <w:rsid w:val="007E4878"/>
    <w:rsid w:val="007F0E13"/>
    <w:rsid w:val="007F6D6E"/>
    <w:rsid w:val="00803086"/>
    <w:rsid w:val="00814B62"/>
    <w:rsid w:val="008173E9"/>
    <w:rsid w:val="008253AE"/>
    <w:rsid w:val="00827CF8"/>
    <w:rsid w:val="008339DF"/>
    <w:rsid w:val="00841333"/>
    <w:rsid w:val="0084259C"/>
    <w:rsid w:val="00854906"/>
    <w:rsid w:val="008558A9"/>
    <w:rsid w:val="00856C3D"/>
    <w:rsid w:val="008642A4"/>
    <w:rsid w:val="008701C0"/>
    <w:rsid w:val="00876C4D"/>
    <w:rsid w:val="0088550D"/>
    <w:rsid w:val="00885AD8"/>
    <w:rsid w:val="008878ED"/>
    <w:rsid w:val="0089112A"/>
    <w:rsid w:val="00891DE4"/>
    <w:rsid w:val="00895D8F"/>
    <w:rsid w:val="00896DD1"/>
    <w:rsid w:val="00897CCA"/>
    <w:rsid w:val="008A0651"/>
    <w:rsid w:val="008A3FE3"/>
    <w:rsid w:val="008A7844"/>
    <w:rsid w:val="008B0146"/>
    <w:rsid w:val="008B07A3"/>
    <w:rsid w:val="008B0A86"/>
    <w:rsid w:val="008B4363"/>
    <w:rsid w:val="008B51D4"/>
    <w:rsid w:val="008C09C2"/>
    <w:rsid w:val="008C4B1B"/>
    <w:rsid w:val="008C501A"/>
    <w:rsid w:val="008C5D70"/>
    <w:rsid w:val="008E6887"/>
    <w:rsid w:val="008E7155"/>
    <w:rsid w:val="008F75E5"/>
    <w:rsid w:val="009011B4"/>
    <w:rsid w:val="00903DD0"/>
    <w:rsid w:val="00912B8E"/>
    <w:rsid w:val="00913769"/>
    <w:rsid w:val="009177DB"/>
    <w:rsid w:val="00920FE3"/>
    <w:rsid w:val="00923AFF"/>
    <w:rsid w:val="00923C60"/>
    <w:rsid w:val="00925308"/>
    <w:rsid w:val="00927433"/>
    <w:rsid w:val="0093386A"/>
    <w:rsid w:val="00933E23"/>
    <w:rsid w:val="00935551"/>
    <w:rsid w:val="00935624"/>
    <w:rsid w:val="0093626F"/>
    <w:rsid w:val="00946913"/>
    <w:rsid w:val="009522FF"/>
    <w:rsid w:val="00955190"/>
    <w:rsid w:val="009559B0"/>
    <w:rsid w:val="00960CB2"/>
    <w:rsid w:val="0096445A"/>
    <w:rsid w:val="00970F50"/>
    <w:rsid w:val="00975C15"/>
    <w:rsid w:val="00991467"/>
    <w:rsid w:val="00994C50"/>
    <w:rsid w:val="009959CA"/>
    <w:rsid w:val="00996046"/>
    <w:rsid w:val="009973A3"/>
    <w:rsid w:val="00997EA2"/>
    <w:rsid w:val="009A346D"/>
    <w:rsid w:val="009A54C0"/>
    <w:rsid w:val="009B10FE"/>
    <w:rsid w:val="009B2660"/>
    <w:rsid w:val="009B3049"/>
    <w:rsid w:val="009B3A77"/>
    <w:rsid w:val="009B4D60"/>
    <w:rsid w:val="009D0165"/>
    <w:rsid w:val="009F7D52"/>
    <w:rsid w:val="00A006F8"/>
    <w:rsid w:val="00A13423"/>
    <w:rsid w:val="00A2563C"/>
    <w:rsid w:val="00A2775E"/>
    <w:rsid w:val="00A32484"/>
    <w:rsid w:val="00A34F5B"/>
    <w:rsid w:val="00A3500E"/>
    <w:rsid w:val="00A37046"/>
    <w:rsid w:val="00A37843"/>
    <w:rsid w:val="00A428DD"/>
    <w:rsid w:val="00A42E3C"/>
    <w:rsid w:val="00A44213"/>
    <w:rsid w:val="00A448B8"/>
    <w:rsid w:val="00A46387"/>
    <w:rsid w:val="00A544B3"/>
    <w:rsid w:val="00A55FF6"/>
    <w:rsid w:val="00A568A0"/>
    <w:rsid w:val="00A63F71"/>
    <w:rsid w:val="00A65FBD"/>
    <w:rsid w:val="00A66E14"/>
    <w:rsid w:val="00A67F09"/>
    <w:rsid w:val="00A73014"/>
    <w:rsid w:val="00A74275"/>
    <w:rsid w:val="00A81294"/>
    <w:rsid w:val="00A92944"/>
    <w:rsid w:val="00A96668"/>
    <w:rsid w:val="00AA61AE"/>
    <w:rsid w:val="00AA6DD0"/>
    <w:rsid w:val="00AA7D24"/>
    <w:rsid w:val="00AB0660"/>
    <w:rsid w:val="00AB095D"/>
    <w:rsid w:val="00AB158A"/>
    <w:rsid w:val="00AC082C"/>
    <w:rsid w:val="00AC3931"/>
    <w:rsid w:val="00AC46E3"/>
    <w:rsid w:val="00AE0661"/>
    <w:rsid w:val="00AE2258"/>
    <w:rsid w:val="00AE2497"/>
    <w:rsid w:val="00AE3811"/>
    <w:rsid w:val="00AE6E9E"/>
    <w:rsid w:val="00AE7B20"/>
    <w:rsid w:val="00AF3B46"/>
    <w:rsid w:val="00AF3CA4"/>
    <w:rsid w:val="00AF5235"/>
    <w:rsid w:val="00AF79C6"/>
    <w:rsid w:val="00B037A5"/>
    <w:rsid w:val="00B06F78"/>
    <w:rsid w:val="00B110F4"/>
    <w:rsid w:val="00B15F35"/>
    <w:rsid w:val="00B21C51"/>
    <w:rsid w:val="00B24E95"/>
    <w:rsid w:val="00B25FF5"/>
    <w:rsid w:val="00B31446"/>
    <w:rsid w:val="00B32A27"/>
    <w:rsid w:val="00B35177"/>
    <w:rsid w:val="00B37D22"/>
    <w:rsid w:val="00B43DD5"/>
    <w:rsid w:val="00B47D7D"/>
    <w:rsid w:val="00B50286"/>
    <w:rsid w:val="00B51C2F"/>
    <w:rsid w:val="00B57827"/>
    <w:rsid w:val="00B67883"/>
    <w:rsid w:val="00B72444"/>
    <w:rsid w:val="00B72B78"/>
    <w:rsid w:val="00B7521F"/>
    <w:rsid w:val="00B80843"/>
    <w:rsid w:val="00B823F3"/>
    <w:rsid w:val="00B82442"/>
    <w:rsid w:val="00B937DF"/>
    <w:rsid w:val="00BA1B65"/>
    <w:rsid w:val="00BA3FFB"/>
    <w:rsid w:val="00BA4970"/>
    <w:rsid w:val="00BA5A8A"/>
    <w:rsid w:val="00BB0452"/>
    <w:rsid w:val="00BB1D66"/>
    <w:rsid w:val="00BB24EA"/>
    <w:rsid w:val="00BB3F34"/>
    <w:rsid w:val="00BB581B"/>
    <w:rsid w:val="00BC5B73"/>
    <w:rsid w:val="00BD125B"/>
    <w:rsid w:val="00BD18A3"/>
    <w:rsid w:val="00BD621B"/>
    <w:rsid w:val="00BD778E"/>
    <w:rsid w:val="00BE0600"/>
    <w:rsid w:val="00BE11FC"/>
    <w:rsid w:val="00BE6DCE"/>
    <w:rsid w:val="00BF30E7"/>
    <w:rsid w:val="00BF6D5D"/>
    <w:rsid w:val="00C03F21"/>
    <w:rsid w:val="00C0429C"/>
    <w:rsid w:val="00C07AB5"/>
    <w:rsid w:val="00C12A30"/>
    <w:rsid w:val="00C13402"/>
    <w:rsid w:val="00C14563"/>
    <w:rsid w:val="00C204AD"/>
    <w:rsid w:val="00C20EB6"/>
    <w:rsid w:val="00C323BB"/>
    <w:rsid w:val="00C34B42"/>
    <w:rsid w:val="00C41BE9"/>
    <w:rsid w:val="00C429DA"/>
    <w:rsid w:val="00C43788"/>
    <w:rsid w:val="00C46AFB"/>
    <w:rsid w:val="00C549DB"/>
    <w:rsid w:val="00C666A6"/>
    <w:rsid w:val="00C671D6"/>
    <w:rsid w:val="00C82D02"/>
    <w:rsid w:val="00C8310C"/>
    <w:rsid w:val="00C87177"/>
    <w:rsid w:val="00C9172A"/>
    <w:rsid w:val="00C920E0"/>
    <w:rsid w:val="00C95F9A"/>
    <w:rsid w:val="00C96AAC"/>
    <w:rsid w:val="00C976BB"/>
    <w:rsid w:val="00CA2934"/>
    <w:rsid w:val="00CA2E06"/>
    <w:rsid w:val="00CA74AC"/>
    <w:rsid w:val="00CB14E4"/>
    <w:rsid w:val="00CB3CCC"/>
    <w:rsid w:val="00CB5623"/>
    <w:rsid w:val="00CB7C6D"/>
    <w:rsid w:val="00CC307B"/>
    <w:rsid w:val="00CC47F8"/>
    <w:rsid w:val="00CC5D5B"/>
    <w:rsid w:val="00CD1125"/>
    <w:rsid w:val="00CD1808"/>
    <w:rsid w:val="00CD414D"/>
    <w:rsid w:val="00CE2DC6"/>
    <w:rsid w:val="00CE32C3"/>
    <w:rsid w:val="00CE3C23"/>
    <w:rsid w:val="00CE46F6"/>
    <w:rsid w:val="00CE4F22"/>
    <w:rsid w:val="00CE5315"/>
    <w:rsid w:val="00CF2EA9"/>
    <w:rsid w:val="00D02CAC"/>
    <w:rsid w:val="00D06D81"/>
    <w:rsid w:val="00D073D2"/>
    <w:rsid w:val="00D11D9A"/>
    <w:rsid w:val="00D130F5"/>
    <w:rsid w:val="00D16C32"/>
    <w:rsid w:val="00D204BA"/>
    <w:rsid w:val="00D20573"/>
    <w:rsid w:val="00D24DFB"/>
    <w:rsid w:val="00D26000"/>
    <w:rsid w:val="00D3292F"/>
    <w:rsid w:val="00D32D67"/>
    <w:rsid w:val="00D45AD9"/>
    <w:rsid w:val="00D50398"/>
    <w:rsid w:val="00D54FD3"/>
    <w:rsid w:val="00D55068"/>
    <w:rsid w:val="00D556FD"/>
    <w:rsid w:val="00D57271"/>
    <w:rsid w:val="00D616C9"/>
    <w:rsid w:val="00D646DE"/>
    <w:rsid w:val="00D64FE5"/>
    <w:rsid w:val="00D65404"/>
    <w:rsid w:val="00D66AC1"/>
    <w:rsid w:val="00D72C7A"/>
    <w:rsid w:val="00D74C6D"/>
    <w:rsid w:val="00D76AC8"/>
    <w:rsid w:val="00D813BB"/>
    <w:rsid w:val="00D81E84"/>
    <w:rsid w:val="00D84B78"/>
    <w:rsid w:val="00D87307"/>
    <w:rsid w:val="00D9209F"/>
    <w:rsid w:val="00D922EB"/>
    <w:rsid w:val="00D92ED4"/>
    <w:rsid w:val="00D93941"/>
    <w:rsid w:val="00D93D44"/>
    <w:rsid w:val="00DA2520"/>
    <w:rsid w:val="00DA58D6"/>
    <w:rsid w:val="00DA602E"/>
    <w:rsid w:val="00DB2DEA"/>
    <w:rsid w:val="00DB4E3A"/>
    <w:rsid w:val="00DC17F7"/>
    <w:rsid w:val="00DC73DA"/>
    <w:rsid w:val="00DD21FC"/>
    <w:rsid w:val="00DD3A60"/>
    <w:rsid w:val="00DD58D8"/>
    <w:rsid w:val="00DD6FC6"/>
    <w:rsid w:val="00DE1160"/>
    <w:rsid w:val="00DE7C05"/>
    <w:rsid w:val="00DF6E2F"/>
    <w:rsid w:val="00DF7616"/>
    <w:rsid w:val="00E00233"/>
    <w:rsid w:val="00E06F58"/>
    <w:rsid w:val="00E139C7"/>
    <w:rsid w:val="00E22443"/>
    <w:rsid w:val="00E24156"/>
    <w:rsid w:val="00E26718"/>
    <w:rsid w:val="00E30C45"/>
    <w:rsid w:val="00E34F21"/>
    <w:rsid w:val="00E43926"/>
    <w:rsid w:val="00E471A2"/>
    <w:rsid w:val="00E509D9"/>
    <w:rsid w:val="00E51398"/>
    <w:rsid w:val="00E547A4"/>
    <w:rsid w:val="00E55116"/>
    <w:rsid w:val="00E56684"/>
    <w:rsid w:val="00E61AE4"/>
    <w:rsid w:val="00E62A77"/>
    <w:rsid w:val="00E62C29"/>
    <w:rsid w:val="00E64175"/>
    <w:rsid w:val="00E71C56"/>
    <w:rsid w:val="00E7208B"/>
    <w:rsid w:val="00E77DAB"/>
    <w:rsid w:val="00E96EC6"/>
    <w:rsid w:val="00EA1506"/>
    <w:rsid w:val="00EA2563"/>
    <w:rsid w:val="00EA6F54"/>
    <w:rsid w:val="00EB189A"/>
    <w:rsid w:val="00EB47D5"/>
    <w:rsid w:val="00EB60A6"/>
    <w:rsid w:val="00EB7651"/>
    <w:rsid w:val="00EC35B9"/>
    <w:rsid w:val="00EC7119"/>
    <w:rsid w:val="00EC73B5"/>
    <w:rsid w:val="00ED0949"/>
    <w:rsid w:val="00ED2A1D"/>
    <w:rsid w:val="00ED4FCE"/>
    <w:rsid w:val="00EE01EC"/>
    <w:rsid w:val="00EE4B97"/>
    <w:rsid w:val="00F032B3"/>
    <w:rsid w:val="00F04B47"/>
    <w:rsid w:val="00F05200"/>
    <w:rsid w:val="00F07F06"/>
    <w:rsid w:val="00F1019A"/>
    <w:rsid w:val="00F104A1"/>
    <w:rsid w:val="00F110A3"/>
    <w:rsid w:val="00F12C28"/>
    <w:rsid w:val="00F12D7B"/>
    <w:rsid w:val="00F139E8"/>
    <w:rsid w:val="00F14CB4"/>
    <w:rsid w:val="00F14FFC"/>
    <w:rsid w:val="00F159CD"/>
    <w:rsid w:val="00F15D73"/>
    <w:rsid w:val="00F21DCF"/>
    <w:rsid w:val="00F23D67"/>
    <w:rsid w:val="00F23F35"/>
    <w:rsid w:val="00F26AA4"/>
    <w:rsid w:val="00F27AE5"/>
    <w:rsid w:val="00F30EC4"/>
    <w:rsid w:val="00F45919"/>
    <w:rsid w:val="00F531FD"/>
    <w:rsid w:val="00F54B24"/>
    <w:rsid w:val="00F63FBE"/>
    <w:rsid w:val="00F66627"/>
    <w:rsid w:val="00F720D6"/>
    <w:rsid w:val="00F734DB"/>
    <w:rsid w:val="00F80155"/>
    <w:rsid w:val="00F86B8A"/>
    <w:rsid w:val="00F96026"/>
    <w:rsid w:val="00F96606"/>
    <w:rsid w:val="00F96D4A"/>
    <w:rsid w:val="00FA34E0"/>
    <w:rsid w:val="00FA359A"/>
    <w:rsid w:val="00FA4405"/>
    <w:rsid w:val="00FA7E02"/>
    <w:rsid w:val="00FB0153"/>
    <w:rsid w:val="00FB2649"/>
    <w:rsid w:val="00FB2D62"/>
    <w:rsid w:val="00FB3786"/>
    <w:rsid w:val="00FB67C2"/>
    <w:rsid w:val="00FB71F3"/>
    <w:rsid w:val="00FC21A4"/>
    <w:rsid w:val="00FD37A9"/>
    <w:rsid w:val="00FF6706"/>
    <w:rsid w:val="00FF6FD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52409"/>
  <w15:docId w15:val="{5100F207-B42F-4233-AB3F-1F846B76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D32D6"/>
  </w:style>
  <w:style w:type="paragraph" w:styleId="Nagwek1">
    <w:name w:val="heading 1"/>
    <w:basedOn w:val="Normalny"/>
    <w:next w:val="Normalny"/>
    <w:link w:val="Nagwek1Znak"/>
    <w:qFormat/>
    <w:rsid w:val="003D32D6"/>
    <w:pPr>
      <w:keepNext/>
      <w:keepLines/>
      <w:numPr>
        <w:numId w:val="1"/>
      </w:numPr>
      <w:spacing w:before="320" w:after="80" w:line="240" w:lineRule="auto"/>
      <w:jc w:val="center"/>
      <w:outlineLvl w:val="0"/>
    </w:pPr>
    <w:rPr>
      <w:rFonts w:ascii="Calibri Light" w:eastAsia="SimSun" w:hAnsi="Calibri Light" w:cs="Times New Roman"/>
      <w:color w:val="2E74B5"/>
      <w:sz w:val="40"/>
      <w:szCs w:val="40"/>
    </w:rPr>
  </w:style>
  <w:style w:type="paragraph" w:styleId="Nagwek2">
    <w:name w:val="heading 2"/>
    <w:basedOn w:val="Normalny"/>
    <w:next w:val="Normalny"/>
    <w:link w:val="Nagwek2Znak"/>
    <w:unhideWhenUsed/>
    <w:qFormat/>
    <w:rsid w:val="003D32D6"/>
    <w:pPr>
      <w:keepNext/>
      <w:keepLines/>
      <w:numPr>
        <w:ilvl w:val="1"/>
        <w:numId w:val="1"/>
      </w:numPr>
      <w:spacing w:before="160" w:after="40" w:line="240" w:lineRule="auto"/>
      <w:jc w:val="center"/>
      <w:outlineLvl w:val="1"/>
    </w:pPr>
    <w:rPr>
      <w:rFonts w:ascii="Calibri Light" w:eastAsia="SimSun" w:hAnsi="Calibri Light" w:cs="Times New Roman"/>
      <w:sz w:val="32"/>
      <w:szCs w:val="32"/>
    </w:rPr>
  </w:style>
  <w:style w:type="paragraph" w:styleId="Nagwek3">
    <w:name w:val="heading 3"/>
    <w:basedOn w:val="Normalny"/>
    <w:next w:val="Normalny"/>
    <w:link w:val="Nagwek3Znak"/>
    <w:uiPriority w:val="9"/>
    <w:unhideWhenUsed/>
    <w:qFormat/>
    <w:rsid w:val="00495FD5"/>
    <w:pPr>
      <w:keepNext/>
      <w:keepLines/>
      <w:numPr>
        <w:ilvl w:val="2"/>
        <w:numId w:val="1"/>
      </w:numPr>
      <w:spacing w:before="160" w:after="0" w:line="240" w:lineRule="auto"/>
      <w:outlineLvl w:val="2"/>
    </w:pPr>
    <w:rPr>
      <w:rFonts w:ascii="Calibri Light" w:eastAsia="SimSun" w:hAnsi="Calibri Light" w:cs="Times New Roman"/>
      <w:sz w:val="32"/>
      <w:szCs w:val="32"/>
    </w:rPr>
  </w:style>
  <w:style w:type="paragraph" w:styleId="Nagwek4">
    <w:name w:val="heading 4"/>
    <w:basedOn w:val="Normalny"/>
    <w:next w:val="Normalny"/>
    <w:link w:val="Nagwek4Znak"/>
    <w:uiPriority w:val="9"/>
    <w:unhideWhenUsed/>
    <w:qFormat/>
    <w:rsid w:val="00495FD5"/>
    <w:pPr>
      <w:keepNext/>
      <w:keepLines/>
      <w:numPr>
        <w:ilvl w:val="3"/>
        <w:numId w:val="1"/>
      </w:numPr>
      <w:spacing w:before="80" w:after="0"/>
      <w:outlineLvl w:val="3"/>
    </w:pPr>
    <w:rPr>
      <w:rFonts w:ascii="Calibri Light" w:eastAsia="SimSun" w:hAnsi="Calibri Light" w:cs="Times New Roman"/>
      <w:i/>
      <w:iCs/>
      <w:sz w:val="30"/>
      <w:szCs w:val="30"/>
    </w:rPr>
  </w:style>
  <w:style w:type="paragraph" w:styleId="Nagwek5">
    <w:name w:val="heading 5"/>
    <w:basedOn w:val="Normalny"/>
    <w:next w:val="Normalny"/>
    <w:link w:val="Nagwek5Znak"/>
    <w:uiPriority w:val="9"/>
    <w:semiHidden/>
    <w:unhideWhenUsed/>
    <w:qFormat/>
    <w:rsid w:val="00495FD5"/>
    <w:pPr>
      <w:keepNext/>
      <w:keepLines/>
      <w:numPr>
        <w:ilvl w:val="4"/>
        <w:numId w:val="1"/>
      </w:numPr>
      <w:spacing w:before="40" w:after="0"/>
      <w:outlineLvl w:val="4"/>
    </w:pPr>
    <w:rPr>
      <w:rFonts w:ascii="Calibri Light" w:eastAsia="SimSun" w:hAnsi="Calibri Light" w:cs="Times New Roman"/>
      <w:sz w:val="28"/>
      <w:szCs w:val="28"/>
    </w:rPr>
  </w:style>
  <w:style w:type="paragraph" w:styleId="Nagwek6">
    <w:name w:val="heading 6"/>
    <w:basedOn w:val="Normalny"/>
    <w:next w:val="Normalny"/>
    <w:link w:val="Nagwek6Znak"/>
    <w:uiPriority w:val="9"/>
    <w:semiHidden/>
    <w:unhideWhenUsed/>
    <w:qFormat/>
    <w:rsid w:val="00495FD5"/>
    <w:pPr>
      <w:keepNext/>
      <w:keepLines/>
      <w:numPr>
        <w:ilvl w:val="5"/>
        <w:numId w:val="1"/>
      </w:numPr>
      <w:spacing w:before="40" w:after="0"/>
      <w:outlineLvl w:val="5"/>
    </w:pPr>
    <w:rPr>
      <w:rFonts w:ascii="Calibri Light" w:eastAsia="SimSun" w:hAnsi="Calibri Light" w:cs="Times New Roman"/>
      <w:i/>
      <w:iCs/>
      <w:sz w:val="26"/>
      <w:szCs w:val="26"/>
    </w:rPr>
  </w:style>
  <w:style w:type="paragraph" w:styleId="Nagwek7">
    <w:name w:val="heading 7"/>
    <w:basedOn w:val="Normalny"/>
    <w:next w:val="Normalny"/>
    <w:link w:val="Nagwek7Znak"/>
    <w:uiPriority w:val="9"/>
    <w:semiHidden/>
    <w:unhideWhenUsed/>
    <w:qFormat/>
    <w:rsid w:val="00495FD5"/>
    <w:pPr>
      <w:keepNext/>
      <w:keepLines/>
      <w:numPr>
        <w:ilvl w:val="6"/>
        <w:numId w:val="1"/>
      </w:numPr>
      <w:spacing w:before="40" w:after="0"/>
      <w:outlineLvl w:val="6"/>
    </w:pPr>
    <w:rPr>
      <w:rFonts w:ascii="Calibri Light" w:eastAsia="SimSun" w:hAnsi="Calibri Light" w:cs="Times New Roman"/>
      <w:sz w:val="24"/>
      <w:szCs w:val="24"/>
    </w:rPr>
  </w:style>
  <w:style w:type="paragraph" w:styleId="Nagwek8">
    <w:name w:val="heading 8"/>
    <w:basedOn w:val="Normalny"/>
    <w:next w:val="Normalny"/>
    <w:link w:val="Nagwek8Znak"/>
    <w:uiPriority w:val="9"/>
    <w:semiHidden/>
    <w:unhideWhenUsed/>
    <w:qFormat/>
    <w:rsid w:val="00495FD5"/>
    <w:pPr>
      <w:keepNext/>
      <w:keepLines/>
      <w:numPr>
        <w:ilvl w:val="7"/>
        <w:numId w:val="1"/>
      </w:numPr>
      <w:spacing w:before="40" w:after="0"/>
      <w:outlineLvl w:val="7"/>
    </w:pPr>
    <w:rPr>
      <w:rFonts w:ascii="Calibri Light" w:eastAsia="SimSun" w:hAnsi="Calibri Light" w:cs="Times New Roman"/>
      <w:i/>
      <w:iCs/>
      <w:sz w:val="22"/>
      <w:szCs w:val="22"/>
    </w:rPr>
  </w:style>
  <w:style w:type="paragraph" w:styleId="Nagwek9">
    <w:name w:val="heading 9"/>
    <w:basedOn w:val="Normalny"/>
    <w:next w:val="Normalny"/>
    <w:link w:val="Nagwek9Znak"/>
    <w:uiPriority w:val="9"/>
    <w:semiHidden/>
    <w:unhideWhenUsed/>
    <w:qFormat/>
    <w:rsid w:val="00495FD5"/>
    <w:pPr>
      <w:keepNext/>
      <w:keepLines/>
      <w:numPr>
        <w:ilvl w:val="8"/>
        <w:numId w:val="1"/>
      </w:numPr>
      <w:spacing w:before="40" w:after="0"/>
      <w:outlineLvl w:val="8"/>
    </w:pPr>
    <w:rPr>
      <w:b/>
      <w:bCs/>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rsid w:val="00186F69"/>
    <w:pPr>
      <w:tabs>
        <w:tab w:val="center" w:pos="4536"/>
        <w:tab w:val="right" w:pos="9072"/>
      </w:tabs>
    </w:pPr>
  </w:style>
  <w:style w:type="paragraph" w:styleId="Stopka">
    <w:name w:val="footer"/>
    <w:basedOn w:val="Normalny"/>
    <w:link w:val="StopkaZnak"/>
    <w:uiPriority w:val="99"/>
    <w:rsid w:val="00186F69"/>
    <w:pPr>
      <w:tabs>
        <w:tab w:val="center" w:pos="4536"/>
        <w:tab w:val="right" w:pos="9072"/>
      </w:tabs>
    </w:pPr>
  </w:style>
  <w:style w:type="character" w:styleId="Numerstrony">
    <w:name w:val="page number"/>
    <w:rsid w:val="00186F69"/>
    <w:rPr>
      <w:rFonts w:cs="Times New Roman"/>
    </w:rPr>
  </w:style>
  <w:style w:type="table" w:styleId="Tabela-Siatka">
    <w:name w:val="Table Grid"/>
    <w:basedOn w:val="Standardowy"/>
    <w:rsid w:val="000D5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aliases w:val="Nagłówek strony Znak"/>
    <w:link w:val="Nagwek"/>
    <w:rsid w:val="00C34B42"/>
    <w:rPr>
      <w:sz w:val="24"/>
      <w:szCs w:val="24"/>
    </w:rPr>
  </w:style>
  <w:style w:type="character" w:customStyle="1" w:styleId="StopkaZnak">
    <w:name w:val="Stopka Znak"/>
    <w:link w:val="Stopka"/>
    <w:uiPriority w:val="99"/>
    <w:locked/>
    <w:rsid w:val="00716B13"/>
    <w:rPr>
      <w:sz w:val="24"/>
      <w:szCs w:val="24"/>
    </w:rPr>
  </w:style>
  <w:style w:type="paragraph" w:styleId="Tekstdymka">
    <w:name w:val="Balloon Text"/>
    <w:basedOn w:val="Normalny"/>
    <w:link w:val="TekstdymkaZnak"/>
    <w:rsid w:val="000C5E0E"/>
    <w:rPr>
      <w:rFonts w:ascii="Tahoma" w:hAnsi="Tahoma"/>
      <w:sz w:val="16"/>
      <w:szCs w:val="16"/>
    </w:rPr>
  </w:style>
  <w:style w:type="character" w:customStyle="1" w:styleId="TekstdymkaZnak">
    <w:name w:val="Tekst dymka Znak"/>
    <w:link w:val="Tekstdymka"/>
    <w:rsid w:val="000C5E0E"/>
    <w:rPr>
      <w:rFonts w:ascii="Tahoma" w:hAnsi="Tahoma" w:cs="Tahoma"/>
      <w:sz w:val="16"/>
      <w:szCs w:val="16"/>
    </w:rPr>
  </w:style>
  <w:style w:type="paragraph" w:styleId="Tekstpodstawowywcity">
    <w:name w:val="Body Text Indent"/>
    <w:basedOn w:val="Normalny"/>
    <w:rsid w:val="00540A60"/>
    <w:pPr>
      <w:jc w:val="center"/>
    </w:pPr>
    <w:rPr>
      <w:rFonts w:ascii="Arial" w:hAnsi="Arial" w:cs="Arial"/>
      <w:b/>
      <w:bCs/>
      <w:sz w:val="32"/>
      <w:szCs w:val="32"/>
    </w:rPr>
  </w:style>
  <w:style w:type="paragraph" w:styleId="Tekstpodstawowy">
    <w:name w:val="Body Text"/>
    <w:basedOn w:val="Normalny"/>
    <w:link w:val="TekstpodstawowyZnak"/>
    <w:rsid w:val="00540A60"/>
    <w:pPr>
      <w:spacing w:after="120"/>
    </w:pPr>
  </w:style>
  <w:style w:type="character" w:customStyle="1" w:styleId="eltit1">
    <w:name w:val="eltit1"/>
    <w:rsid w:val="00F27AE5"/>
    <w:rPr>
      <w:rFonts w:ascii="Verdana" w:hAnsi="Verdana" w:cs="Verdana"/>
      <w:color w:val="auto"/>
      <w:sz w:val="20"/>
      <w:szCs w:val="20"/>
    </w:rPr>
  </w:style>
  <w:style w:type="paragraph" w:customStyle="1" w:styleId="Default">
    <w:name w:val="Default"/>
    <w:rsid w:val="002C0740"/>
    <w:pPr>
      <w:autoSpaceDE w:val="0"/>
      <w:autoSpaceDN w:val="0"/>
      <w:adjustRightInd w:val="0"/>
    </w:pPr>
    <w:rPr>
      <w:color w:val="000000"/>
      <w:sz w:val="24"/>
      <w:szCs w:val="24"/>
      <w:lang w:val="pl-PL" w:eastAsia="pl-PL"/>
    </w:rPr>
  </w:style>
  <w:style w:type="paragraph" w:styleId="Bezodstpw">
    <w:name w:val="No Spacing"/>
    <w:uiPriority w:val="1"/>
    <w:qFormat/>
    <w:rsid w:val="003D32D6"/>
    <w:pPr>
      <w:spacing w:after="0" w:line="240" w:lineRule="auto"/>
    </w:pPr>
  </w:style>
  <w:style w:type="paragraph" w:styleId="Akapitzlist">
    <w:name w:val="List Paragraph"/>
    <w:basedOn w:val="Normalny"/>
    <w:uiPriority w:val="34"/>
    <w:qFormat/>
    <w:rsid w:val="003D32D6"/>
    <w:pPr>
      <w:ind w:left="720"/>
      <w:contextualSpacing/>
    </w:pPr>
  </w:style>
  <w:style w:type="character" w:styleId="Hipercze">
    <w:name w:val="Hyperlink"/>
    <w:unhideWhenUsed/>
    <w:rsid w:val="00933E23"/>
    <w:rPr>
      <w:color w:val="0000FF"/>
      <w:u w:val="single"/>
    </w:rPr>
  </w:style>
  <w:style w:type="paragraph" w:styleId="NormalnyWeb">
    <w:name w:val="Normal (Web)"/>
    <w:basedOn w:val="Normalny"/>
    <w:unhideWhenUsed/>
    <w:rsid w:val="005976FF"/>
    <w:pPr>
      <w:spacing w:before="100" w:beforeAutospacing="1" w:after="100" w:afterAutospacing="1"/>
    </w:pPr>
  </w:style>
  <w:style w:type="paragraph" w:customStyle="1" w:styleId="WW-BodyText3">
    <w:name w:val="WW-Body Text 3"/>
    <w:basedOn w:val="Normalny"/>
    <w:rsid w:val="005C14D8"/>
    <w:pPr>
      <w:tabs>
        <w:tab w:val="left" w:pos="0"/>
        <w:tab w:val="left" w:pos="720"/>
        <w:tab w:val="left" w:pos="1440"/>
      </w:tabs>
      <w:suppressAutoHyphens/>
      <w:jc w:val="both"/>
    </w:pPr>
    <w:rPr>
      <w:rFonts w:ascii="Arial" w:hAnsi="Arial"/>
      <w:spacing w:val="-3"/>
      <w:szCs w:val="20"/>
    </w:rPr>
  </w:style>
  <w:style w:type="paragraph" w:styleId="Tekstblokowy">
    <w:name w:val="Block Text"/>
    <w:basedOn w:val="Normalny"/>
    <w:rsid w:val="00F07F06"/>
    <w:pPr>
      <w:ind w:left="1416" w:right="732"/>
      <w:jc w:val="both"/>
    </w:pPr>
    <w:rPr>
      <w:rFonts w:ascii="Arial" w:hAnsi="Arial"/>
      <w:sz w:val="22"/>
      <w:szCs w:val="20"/>
    </w:rPr>
  </w:style>
  <w:style w:type="paragraph" w:customStyle="1" w:styleId="Akapitzlist1">
    <w:name w:val="Akapit z listą1"/>
    <w:basedOn w:val="Normalny"/>
    <w:rsid w:val="00A568A0"/>
    <w:pPr>
      <w:ind w:left="720"/>
      <w:contextualSpacing/>
    </w:pPr>
    <w:rPr>
      <w:rFonts w:eastAsia="Calibri"/>
      <w:sz w:val="20"/>
      <w:szCs w:val="20"/>
    </w:rPr>
  </w:style>
  <w:style w:type="paragraph" w:customStyle="1" w:styleId="Akapitzlist2">
    <w:name w:val="Akapit z listą2"/>
    <w:basedOn w:val="Normalny"/>
    <w:rsid w:val="00ED0949"/>
    <w:pPr>
      <w:ind w:left="720"/>
      <w:contextualSpacing/>
    </w:pPr>
    <w:rPr>
      <w:rFonts w:eastAsia="Calibri"/>
      <w:sz w:val="20"/>
      <w:szCs w:val="20"/>
    </w:rPr>
  </w:style>
  <w:style w:type="character" w:styleId="Pogrubienie">
    <w:name w:val="Strong"/>
    <w:uiPriority w:val="22"/>
    <w:qFormat/>
    <w:rsid w:val="00495FD5"/>
    <w:rPr>
      <w:b/>
      <w:bCs/>
    </w:rPr>
  </w:style>
  <w:style w:type="paragraph" w:customStyle="1" w:styleId="Akapitzlist3">
    <w:name w:val="Akapit z listą3"/>
    <w:rsid w:val="00B57827"/>
    <w:pPr>
      <w:ind w:left="720"/>
    </w:pPr>
    <w:rPr>
      <w:rFonts w:eastAsia="ヒラギノ角ゴ Pro W3"/>
      <w:color w:val="000000"/>
      <w:sz w:val="24"/>
      <w:lang w:eastAsia="pl-PL"/>
    </w:rPr>
  </w:style>
  <w:style w:type="paragraph" w:customStyle="1" w:styleId="Tabela-Siatka1">
    <w:name w:val="Tabela - Siatka1"/>
    <w:rsid w:val="00FF6FD7"/>
    <w:rPr>
      <w:rFonts w:ascii="Lucida Grande" w:eastAsia="ヒラギノ角ゴ Pro W3" w:hAnsi="Lucida Grande"/>
      <w:color w:val="000000"/>
      <w:sz w:val="22"/>
      <w:lang w:eastAsia="pl-PL"/>
    </w:rPr>
  </w:style>
  <w:style w:type="paragraph" w:customStyle="1" w:styleId="Normalny1">
    <w:name w:val="Normalny1"/>
    <w:rsid w:val="006D4B75"/>
    <w:pPr>
      <w:spacing w:after="200" w:line="276" w:lineRule="auto"/>
    </w:pPr>
    <w:rPr>
      <w:rFonts w:ascii="Lucida Grande" w:eastAsia="ヒラギノ角ゴ Pro W3" w:hAnsi="Lucida Grande"/>
      <w:color w:val="000000"/>
      <w:sz w:val="22"/>
      <w:lang w:eastAsia="pl-PL"/>
    </w:rPr>
  </w:style>
  <w:style w:type="paragraph" w:customStyle="1" w:styleId="Standard">
    <w:name w:val="Standard"/>
    <w:rsid w:val="00C920E0"/>
    <w:pPr>
      <w:widowControl w:val="0"/>
      <w:suppressAutoHyphens/>
      <w:autoSpaceDN w:val="0"/>
      <w:textAlignment w:val="baseline"/>
    </w:pPr>
    <w:rPr>
      <w:rFonts w:eastAsia="SimSun" w:cs="Mangal"/>
      <w:kern w:val="3"/>
      <w:sz w:val="24"/>
      <w:szCs w:val="24"/>
      <w:lang w:val="pl-PL" w:eastAsia="zh-CN" w:bidi="hi-IN"/>
    </w:rPr>
  </w:style>
  <w:style w:type="paragraph" w:customStyle="1" w:styleId="BezformatowaniaA">
    <w:name w:val="Bez formatowania A"/>
    <w:rsid w:val="00B06F78"/>
    <w:rPr>
      <w:rFonts w:ascii="Helvetica" w:eastAsia="ヒラギノ角ゴ Pro W3" w:hAnsi="Helvetica"/>
      <w:color w:val="000000"/>
      <w:sz w:val="24"/>
      <w:lang w:val="pl-PL" w:eastAsia="pl-PL"/>
    </w:rPr>
  </w:style>
  <w:style w:type="paragraph" w:customStyle="1" w:styleId="Bezformatowania">
    <w:name w:val="Bez formatowania"/>
    <w:rsid w:val="00B06F78"/>
    <w:rPr>
      <w:rFonts w:ascii="Helvetica" w:eastAsia="ヒラギノ角ゴ Pro W3" w:hAnsi="Helvetica"/>
      <w:color w:val="000000"/>
      <w:sz w:val="24"/>
      <w:lang w:val="pl-PL" w:eastAsia="pl-PL"/>
    </w:rPr>
  </w:style>
  <w:style w:type="character" w:styleId="Odwoaniedokomentarza">
    <w:name w:val="annotation reference"/>
    <w:rsid w:val="0012026E"/>
    <w:rPr>
      <w:sz w:val="16"/>
      <w:szCs w:val="16"/>
    </w:rPr>
  </w:style>
  <w:style w:type="paragraph" w:styleId="Tekstkomentarza">
    <w:name w:val="annotation text"/>
    <w:basedOn w:val="Normalny"/>
    <w:link w:val="TekstkomentarzaZnak"/>
    <w:rsid w:val="0012026E"/>
    <w:rPr>
      <w:sz w:val="20"/>
      <w:szCs w:val="20"/>
    </w:rPr>
  </w:style>
  <w:style w:type="character" w:customStyle="1" w:styleId="TekstkomentarzaZnak">
    <w:name w:val="Tekst komentarza Znak"/>
    <w:link w:val="Tekstkomentarza"/>
    <w:rsid w:val="0012026E"/>
    <w:rPr>
      <w:lang w:val="pl-PL" w:eastAsia="pl-PL"/>
    </w:rPr>
  </w:style>
  <w:style w:type="paragraph" w:styleId="Tematkomentarza">
    <w:name w:val="annotation subject"/>
    <w:basedOn w:val="Tekstkomentarza"/>
    <w:next w:val="Tekstkomentarza"/>
    <w:link w:val="TematkomentarzaZnak"/>
    <w:rsid w:val="0012026E"/>
    <w:rPr>
      <w:b/>
      <w:bCs/>
    </w:rPr>
  </w:style>
  <w:style w:type="character" w:customStyle="1" w:styleId="TematkomentarzaZnak">
    <w:name w:val="Temat komentarza Znak"/>
    <w:link w:val="Tematkomentarza"/>
    <w:rsid w:val="0012026E"/>
    <w:rPr>
      <w:b/>
      <w:bCs/>
      <w:lang w:val="pl-PL" w:eastAsia="pl-PL"/>
    </w:rPr>
  </w:style>
  <w:style w:type="character" w:customStyle="1" w:styleId="Nagwek1Znak">
    <w:name w:val="Nagłówek 1 Znak"/>
    <w:link w:val="Nagwek1"/>
    <w:rsid w:val="00495FD5"/>
    <w:rPr>
      <w:rFonts w:ascii="Calibri Light" w:eastAsia="SimSun" w:hAnsi="Calibri Light" w:cs="Times New Roman"/>
      <w:color w:val="2E74B5"/>
      <w:sz w:val="40"/>
      <w:szCs w:val="40"/>
    </w:rPr>
  </w:style>
  <w:style w:type="character" w:customStyle="1" w:styleId="Nagwek2Znak">
    <w:name w:val="Nagłówek 2 Znak"/>
    <w:link w:val="Nagwek2"/>
    <w:rsid w:val="00495FD5"/>
    <w:rPr>
      <w:rFonts w:ascii="Calibri Light" w:eastAsia="SimSun" w:hAnsi="Calibri Light" w:cs="Times New Roman"/>
      <w:sz w:val="32"/>
      <w:szCs w:val="32"/>
    </w:rPr>
  </w:style>
  <w:style w:type="character" w:customStyle="1" w:styleId="Nagwek3Znak">
    <w:name w:val="Nagłówek 3 Znak"/>
    <w:link w:val="Nagwek3"/>
    <w:uiPriority w:val="9"/>
    <w:rsid w:val="00495FD5"/>
    <w:rPr>
      <w:rFonts w:ascii="Calibri Light" w:eastAsia="SimSun" w:hAnsi="Calibri Light" w:cs="Times New Roman"/>
      <w:sz w:val="32"/>
      <w:szCs w:val="32"/>
    </w:rPr>
  </w:style>
  <w:style w:type="character" w:customStyle="1" w:styleId="Nagwek4Znak">
    <w:name w:val="Nagłówek 4 Znak"/>
    <w:link w:val="Nagwek4"/>
    <w:uiPriority w:val="9"/>
    <w:rsid w:val="00495FD5"/>
    <w:rPr>
      <w:rFonts w:ascii="Calibri Light" w:eastAsia="SimSun" w:hAnsi="Calibri Light" w:cs="Times New Roman"/>
      <w:i/>
      <w:iCs/>
      <w:sz w:val="30"/>
      <w:szCs w:val="30"/>
    </w:rPr>
  </w:style>
  <w:style w:type="character" w:customStyle="1" w:styleId="Nagwek5Znak">
    <w:name w:val="Nagłówek 5 Znak"/>
    <w:link w:val="Nagwek5"/>
    <w:uiPriority w:val="9"/>
    <w:semiHidden/>
    <w:rsid w:val="00495FD5"/>
    <w:rPr>
      <w:rFonts w:ascii="Calibri Light" w:eastAsia="SimSun" w:hAnsi="Calibri Light" w:cs="Times New Roman"/>
      <w:sz w:val="28"/>
      <w:szCs w:val="28"/>
    </w:rPr>
  </w:style>
  <w:style w:type="character" w:customStyle="1" w:styleId="Nagwek6Znak">
    <w:name w:val="Nagłówek 6 Znak"/>
    <w:link w:val="Nagwek6"/>
    <w:uiPriority w:val="9"/>
    <w:semiHidden/>
    <w:rsid w:val="00495FD5"/>
    <w:rPr>
      <w:rFonts w:ascii="Calibri Light" w:eastAsia="SimSun" w:hAnsi="Calibri Light" w:cs="Times New Roman"/>
      <w:i/>
      <w:iCs/>
      <w:sz w:val="26"/>
      <w:szCs w:val="26"/>
    </w:rPr>
  </w:style>
  <w:style w:type="character" w:customStyle="1" w:styleId="Nagwek7Znak">
    <w:name w:val="Nagłówek 7 Znak"/>
    <w:link w:val="Nagwek7"/>
    <w:uiPriority w:val="9"/>
    <w:semiHidden/>
    <w:rsid w:val="00495FD5"/>
    <w:rPr>
      <w:rFonts w:ascii="Calibri Light" w:eastAsia="SimSun" w:hAnsi="Calibri Light" w:cs="Times New Roman"/>
      <w:sz w:val="24"/>
      <w:szCs w:val="24"/>
    </w:rPr>
  </w:style>
  <w:style w:type="character" w:customStyle="1" w:styleId="Nagwek8Znak">
    <w:name w:val="Nagłówek 8 Znak"/>
    <w:link w:val="Nagwek8"/>
    <w:uiPriority w:val="9"/>
    <w:semiHidden/>
    <w:rsid w:val="00495FD5"/>
    <w:rPr>
      <w:rFonts w:ascii="Calibri Light" w:eastAsia="SimSun" w:hAnsi="Calibri Light" w:cs="Times New Roman"/>
      <w:i/>
      <w:iCs/>
      <w:sz w:val="22"/>
      <w:szCs w:val="22"/>
    </w:rPr>
  </w:style>
  <w:style w:type="character" w:customStyle="1" w:styleId="Nagwek9Znak">
    <w:name w:val="Nagłówek 9 Znak"/>
    <w:link w:val="Nagwek9"/>
    <w:uiPriority w:val="9"/>
    <w:semiHidden/>
    <w:rsid w:val="00495FD5"/>
    <w:rPr>
      <w:b/>
      <w:bCs/>
      <w:i/>
      <w:iCs/>
    </w:rPr>
  </w:style>
  <w:style w:type="paragraph" w:styleId="Legenda">
    <w:name w:val="caption"/>
    <w:basedOn w:val="Normalny"/>
    <w:next w:val="Normalny"/>
    <w:uiPriority w:val="35"/>
    <w:semiHidden/>
    <w:unhideWhenUsed/>
    <w:qFormat/>
    <w:rsid w:val="00495FD5"/>
    <w:pPr>
      <w:spacing w:line="240" w:lineRule="auto"/>
    </w:pPr>
    <w:rPr>
      <w:b/>
      <w:bCs/>
      <w:color w:val="404040"/>
      <w:sz w:val="16"/>
      <w:szCs w:val="16"/>
    </w:rPr>
  </w:style>
  <w:style w:type="paragraph" w:styleId="Tytu">
    <w:name w:val="Title"/>
    <w:basedOn w:val="Normalny"/>
    <w:next w:val="Normalny"/>
    <w:link w:val="TytuZnak"/>
    <w:uiPriority w:val="10"/>
    <w:qFormat/>
    <w:rsid w:val="00495FD5"/>
    <w:pPr>
      <w:pBdr>
        <w:top w:val="single" w:sz="6" w:space="8" w:color="A5A5A5"/>
        <w:bottom w:val="single" w:sz="6" w:space="8" w:color="A5A5A5"/>
      </w:pBdr>
      <w:spacing w:after="400" w:line="240" w:lineRule="auto"/>
      <w:contextualSpacing/>
      <w:jc w:val="center"/>
    </w:pPr>
    <w:rPr>
      <w:rFonts w:ascii="Calibri Light" w:eastAsia="SimSun" w:hAnsi="Calibri Light" w:cs="Times New Roman"/>
      <w:caps/>
      <w:color w:val="44546A"/>
      <w:spacing w:val="30"/>
      <w:sz w:val="72"/>
      <w:szCs w:val="72"/>
    </w:rPr>
  </w:style>
  <w:style w:type="character" w:customStyle="1" w:styleId="TytuZnak">
    <w:name w:val="Tytuł Znak"/>
    <w:link w:val="Tytu"/>
    <w:uiPriority w:val="10"/>
    <w:rsid w:val="00495FD5"/>
    <w:rPr>
      <w:rFonts w:ascii="Calibri Light" w:eastAsia="SimSun" w:hAnsi="Calibri Light" w:cs="Times New Roman"/>
      <w:caps/>
      <w:color w:val="44546A"/>
      <w:spacing w:val="30"/>
      <w:sz w:val="72"/>
      <w:szCs w:val="72"/>
    </w:rPr>
  </w:style>
  <w:style w:type="paragraph" w:styleId="Podtytu">
    <w:name w:val="Subtitle"/>
    <w:basedOn w:val="Normalny"/>
    <w:next w:val="Normalny"/>
    <w:link w:val="PodtytuZnak"/>
    <w:uiPriority w:val="11"/>
    <w:qFormat/>
    <w:rsid w:val="00495FD5"/>
    <w:pPr>
      <w:numPr>
        <w:ilvl w:val="1"/>
      </w:numPr>
      <w:jc w:val="center"/>
    </w:pPr>
    <w:rPr>
      <w:color w:val="44546A"/>
      <w:sz w:val="28"/>
      <w:szCs w:val="28"/>
    </w:rPr>
  </w:style>
  <w:style w:type="character" w:customStyle="1" w:styleId="PodtytuZnak">
    <w:name w:val="Podtytuł Znak"/>
    <w:link w:val="Podtytu"/>
    <w:uiPriority w:val="11"/>
    <w:rsid w:val="00495FD5"/>
    <w:rPr>
      <w:color w:val="44546A"/>
      <w:sz w:val="28"/>
      <w:szCs w:val="28"/>
    </w:rPr>
  </w:style>
  <w:style w:type="character" w:styleId="Uwydatnienie">
    <w:name w:val="Emphasis"/>
    <w:uiPriority w:val="20"/>
    <w:qFormat/>
    <w:rsid w:val="00495FD5"/>
    <w:rPr>
      <w:i/>
      <w:iCs/>
      <w:color w:val="000000"/>
    </w:rPr>
  </w:style>
  <w:style w:type="paragraph" w:styleId="Cytat">
    <w:name w:val="Quote"/>
    <w:basedOn w:val="Normalny"/>
    <w:next w:val="Normalny"/>
    <w:link w:val="CytatZnak"/>
    <w:uiPriority w:val="29"/>
    <w:qFormat/>
    <w:rsid w:val="00495FD5"/>
    <w:pPr>
      <w:spacing w:before="160"/>
      <w:ind w:left="720" w:right="720"/>
      <w:jc w:val="center"/>
    </w:pPr>
    <w:rPr>
      <w:i/>
      <w:iCs/>
      <w:color w:val="7B7B7B"/>
      <w:sz w:val="24"/>
      <w:szCs w:val="24"/>
    </w:rPr>
  </w:style>
  <w:style w:type="character" w:customStyle="1" w:styleId="CytatZnak">
    <w:name w:val="Cytat Znak"/>
    <w:link w:val="Cytat"/>
    <w:uiPriority w:val="29"/>
    <w:rsid w:val="00495FD5"/>
    <w:rPr>
      <w:i/>
      <w:iCs/>
      <w:color w:val="7B7B7B"/>
      <w:sz w:val="24"/>
      <w:szCs w:val="24"/>
    </w:rPr>
  </w:style>
  <w:style w:type="paragraph" w:styleId="Cytatintensywny">
    <w:name w:val="Intense Quote"/>
    <w:basedOn w:val="Normalny"/>
    <w:next w:val="Normalny"/>
    <w:link w:val="CytatintensywnyZnak"/>
    <w:uiPriority w:val="30"/>
    <w:qFormat/>
    <w:rsid w:val="00495FD5"/>
    <w:pPr>
      <w:spacing w:before="160" w:line="276" w:lineRule="auto"/>
      <w:ind w:left="936" w:right="936"/>
      <w:jc w:val="center"/>
    </w:pPr>
    <w:rPr>
      <w:rFonts w:ascii="Calibri Light" w:eastAsia="SimSun" w:hAnsi="Calibri Light" w:cs="Times New Roman"/>
      <w:caps/>
      <w:color w:val="2E74B5"/>
      <w:sz w:val="28"/>
      <w:szCs w:val="28"/>
    </w:rPr>
  </w:style>
  <w:style w:type="character" w:customStyle="1" w:styleId="CytatintensywnyZnak">
    <w:name w:val="Cytat intensywny Znak"/>
    <w:link w:val="Cytatintensywny"/>
    <w:uiPriority w:val="30"/>
    <w:rsid w:val="00495FD5"/>
    <w:rPr>
      <w:rFonts w:ascii="Calibri Light" w:eastAsia="SimSun" w:hAnsi="Calibri Light" w:cs="Times New Roman"/>
      <w:caps/>
      <w:color w:val="2E74B5"/>
      <w:sz w:val="28"/>
      <w:szCs w:val="28"/>
    </w:rPr>
  </w:style>
  <w:style w:type="character" w:styleId="Wyrnieniedelikatne">
    <w:name w:val="Subtle Emphasis"/>
    <w:uiPriority w:val="19"/>
    <w:qFormat/>
    <w:rsid w:val="00495FD5"/>
    <w:rPr>
      <w:i/>
      <w:iCs/>
      <w:color w:val="595959"/>
    </w:rPr>
  </w:style>
  <w:style w:type="character" w:styleId="Wyrnienieintensywne">
    <w:name w:val="Intense Emphasis"/>
    <w:uiPriority w:val="21"/>
    <w:qFormat/>
    <w:rsid w:val="00495FD5"/>
    <w:rPr>
      <w:b/>
      <w:bCs/>
      <w:i/>
      <w:iCs/>
      <w:color w:val="auto"/>
    </w:rPr>
  </w:style>
  <w:style w:type="character" w:styleId="Odwoaniedelikatne">
    <w:name w:val="Subtle Reference"/>
    <w:uiPriority w:val="31"/>
    <w:qFormat/>
    <w:rsid w:val="00495FD5"/>
    <w:rPr>
      <w:caps w:val="0"/>
      <w:smallCaps/>
      <w:color w:val="404040"/>
      <w:spacing w:val="0"/>
      <w:u w:val="single" w:color="7F7F7F"/>
    </w:rPr>
  </w:style>
  <w:style w:type="character" w:styleId="Odwoanieintensywne">
    <w:name w:val="Intense Reference"/>
    <w:uiPriority w:val="32"/>
    <w:qFormat/>
    <w:rsid w:val="00495FD5"/>
    <w:rPr>
      <w:b/>
      <w:bCs/>
      <w:caps w:val="0"/>
      <w:smallCaps/>
      <w:color w:val="auto"/>
      <w:spacing w:val="0"/>
      <w:u w:val="single"/>
    </w:rPr>
  </w:style>
  <w:style w:type="character" w:styleId="Tytuksiki">
    <w:name w:val="Book Title"/>
    <w:uiPriority w:val="33"/>
    <w:qFormat/>
    <w:rsid w:val="00495FD5"/>
    <w:rPr>
      <w:b/>
      <w:bCs/>
      <w:caps w:val="0"/>
      <w:smallCaps/>
      <w:spacing w:val="0"/>
    </w:rPr>
  </w:style>
  <w:style w:type="paragraph" w:styleId="Nagwekspisutreci">
    <w:name w:val="TOC Heading"/>
    <w:basedOn w:val="Nagwek1"/>
    <w:next w:val="Normalny"/>
    <w:uiPriority w:val="39"/>
    <w:unhideWhenUsed/>
    <w:qFormat/>
    <w:rsid w:val="00495FD5"/>
    <w:pPr>
      <w:outlineLvl w:val="9"/>
    </w:pPr>
  </w:style>
  <w:style w:type="paragraph" w:styleId="Poprawka">
    <w:name w:val="Revision"/>
    <w:hidden/>
    <w:uiPriority w:val="99"/>
    <w:semiHidden/>
    <w:rsid w:val="003D32D6"/>
    <w:pPr>
      <w:spacing w:after="0" w:line="240" w:lineRule="auto"/>
    </w:pPr>
  </w:style>
  <w:style w:type="paragraph" w:styleId="Tekstpodstawowy3">
    <w:name w:val="Body Text 3"/>
    <w:basedOn w:val="Normalny"/>
    <w:link w:val="Tekstpodstawowy3Znak"/>
    <w:rsid w:val="007B505E"/>
    <w:pPr>
      <w:suppressAutoHyphens/>
      <w:spacing w:after="120" w:line="240" w:lineRule="auto"/>
    </w:pPr>
    <w:rPr>
      <w:rFonts w:ascii="Times New Roman" w:eastAsia="Times New Roman" w:hAnsi="Times New Roman" w:cs="Times New Roman"/>
      <w:sz w:val="16"/>
      <w:szCs w:val="16"/>
      <w:lang w:val="pl-PL" w:eastAsia="ar-SA"/>
    </w:rPr>
  </w:style>
  <w:style w:type="character" w:customStyle="1" w:styleId="Tekstpodstawowy3Znak">
    <w:name w:val="Tekst podstawowy 3 Znak"/>
    <w:basedOn w:val="Domylnaczcionkaakapitu"/>
    <w:link w:val="Tekstpodstawowy3"/>
    <w:rsid w:val="007B505E"/>
    <w:rPr>
      <w:rFonts w:ascii="Times New Roman" w:eastAsia="Times New Roman" w:hAnsi="Times New Roman" w:cs="Times New Roman"/>
      <w:sz w:val="16"/>
      <w:szCs w:val="16"/>
      <w:lang w:val="pl-PL" w:eastAsia="ar-SA"/>
    </w:rPr>
  </w:style>
  <w:style w:type="paragraph" w:customStyle="1" w:styleId="Akapitzlist4">
    <w:name w:val="Akapit z listą4"/>
    <w:basedOn w:val="Normalny"/>
    <w:rsid w:val="007B505E"/>
    <w:pPr>
      <w:spacing w:after="200" w:line="276" w:lineRule="auto"/>
      <w:ind w:left="720"/>
    </w:pPr>
    <w:rPr>
      <w:rFonts w:ascii="Calibri" w:eastAsia="Times New Roman" w:hAnsi="Calibri" w:cs="Times New Roman"/>
      <w:sz w:val="22"/>
      <w:szCs w:val="22"/>
      <w:lang w:val="pl-PL"/>
    </w:rPr>
  </w:style>
  <w:style w:type="paragraph" w:styleId="Spistreci1">
    <w:name w:val="toc 1"/>
    <w:basedOn w:val="Normalny"/>
    <w:next w:val="Normalny"/>
    <w:autoRedefine/>
    <w:uiPriority w:val="39"/>
    <w:rsid w:val="00BE11FC"/>
    <w:pPr>
      <w:spacing w:before="120" w:after="0"/>
    </w:pPr>
    <w:rPr>
      <w:b/>
      <w:sz w:val="22"/>
      <w:szCs w:val="22"/>
    </w:rPr>
  </w:style>
  <w:style w:type="paragraph" w:styleId="Spistreci2">
    <w:name w:val="toc 2"/>
    <w:basedOn w:val="Normalny"/>
    <w:next w:val="Normalny"/>
    <w:autoRedefine/>
    <w:rsid w:val="00BE11FC"/>
    <w:pPr>
      <w:spacing w:after="0"/>
      <w:ind w:left="210"/>
    </w:pPr>
    <w:rPr>
      <w:i/>
      <w:sz w:val="22"/>
      <w:szCs w:val="22"/>
    </w:rPr>
  </w:style>
  <w:style w:type="paragraph" w:styleId="Spistreci3">
    <w:name w:val="toc 3"/>
    <w:basedOn w:val="Normalny"/>
    <w:next w:val="Normalny"/>
    <w:autoRedefine/>
    <w:rsid w:val="00BE11FC"/>
    <w:pPr>
      <w:spacing w:after="0"/>
      <w:ind w:left="420"/>
    </w:pPr>
    <w:rPr>
      <w:sz w:val="22"/>
      <w:szCs w:val="22"/>
    </w:rPr>
  </w:style>
  <w:style w:type="paragraph" w:styleId="Spistreci4">
    <w:name w:val="toc 4"/>
    <w:basedOn w:val="Normalny"/>
    <w:next w:val="Normalny"/>
    <w:autoRedefine/>
    <w:rsid w:val="00BE11FC"/>
    <w:pPr>
      <w:spacing w:after="0"/>
      <w:ind w:left="630"/>
    </w:pPr>
    <w:rPr>
      <w:sz w:val="20"/>
      <w:szCs w:val="20"/>
    </w:rPr>
  </w:style>
  <w:style w:type="paragraph" w:styleId="Spistreci5">
    <w:name w:val="toc 5"/>
    <w:basedOn w:val="Normalny"/>
    <w:next w:val="Normalny"/>
    <w:autoRedefine/>
    <w:rsid w:val="00BE11FC"/>
    <w:pPr>
      <w:spacing w:after="0"/>
      <w:ind w:left="840"/>
    </w:pPr>
    <w:rPr>
      <w:sz w:val="20"/>
      <w:szCs w:val="20"/>
    </w:rPr>
  </w:style>
  <w:style w:type="paragraph" w:styleId="Spistreci6">
    <w:name w:val="toc 6"/>
    <w:basedOn w:val="Normalny"/>
    <w:next w:val="Normalny"/>
    <w:autoRedefine/>
    <w:rsid w:val="00BE11FC"/>
    <w:pPr>
      <w:spacing w:after="0"/>
      <w:ind w:left="1050"/>
    </w:pPr>
    <w:rPr>
      <w:sz w:val="20"/>
      <w:szCs w:val="20"/>
    </w:rPr>
  </w:style>
  <w:style w:type="paragraph" w:styleId="Spistreci7">
    <w:name w:val="toc 7"/>
    <w:basedOn w:val="Normalny"/>
    <w:next w:val="Normalny"/>
    <w:autoRedefine/>
    <w:rsid w:val="00BE11FC"/>
    <w:pPr>
      <w:spacing w:after="0"/>
      <w:ind w:left="1260"/>
    </w:pPr>
    <w:rPr>
      <w:sz w:val="20"/>
      <w:szCs w:val="20"/>
    </w:rPr>
  </w:style>
  <w:style w:type="paragraph" w:styleId="Spistreci8">
    <w:name w:val="toc 8"/>
    <w:basedOn w:val="Normalny"/>
    <w:next w:val="Normalny"/>
    <w:autoRedefine/>
    <w:rsid w:val="00BE11FC"/>
    <w:pPr>
      <w:spacing w:after="0"/>
      <w:ind w:left="1470"/>
    </w:pPr>
    <w:rPr>
      <w:sz w:val="20"/>
      <w:szCs w:val="20"/>
    </w:rPr>
  </w:style>
  <w:style w:type="paragraph" w:styleId="Spistreci9">
    <w:name w:val="toc 9"/>
    <w:basedOn w:val="Normalny"/>
    <w:next w:val="Normalny"/>
    <w:autoRedefine/>
    <w:rsid w:val="00BE11FC"/>
    <w:pPr>
      <w:spacing w:after="0"/>
      <w:ind w:left="1680"/>
    </w:pPr>
    <w:rPr>
      <w:sz w:val="20"/>
      <w:szCs w:val="20"/>
    </w:rPr>
  </w:style>
  <w:style w:type="paragraph" w:customStyle="1" w:styleId="TableContents">
    <w:name w:val="Table Contents"/>
    <w:basedOn w:val="Standard"/>
    <w:rsid w:val="00E24156"/>
    <w:pPr>
      <w:suppressLineNumbers/>
      <w:spacing w:after="0" w:line="240" w:lineRule="auto"/>
    </w:pPr>
    <w:rPr>
      <w:rFonts w:ascii="Times New Roman" w:eastAsia="Arial Unicode MS" w:hAnsi="Times New Roman" w:cs="Tahoma"/>
      <w:lang w:eastAsia="pl-PL" w:bidi="ar-SA"/>
    </w:rPr>
  </w:style>
  <w:style w:type="paragraph" w:customStyle="1" w:styleId="FR2">
    <w:name w:val="FR2"/>
    <w:rsid w:val="00CD414D"/>
    <w:pPr>
      <w:widowControl w:val="0"/>
      <w:spacing w:before="140" w:after="0" w:line="240" w:lineRule="auto"/>
    </w:pPr>
    <w:rPr>
      <w:rFonts w:ascii="Arial" w:eastAsia="Times New Roman" w:hAnsi="Arial" w:cs="Times New Roman"/>
      <w:snapToGrid w:val="0"/>
      <w:sz w:val="16"/>
      <w:szCs w:val="20"/>
      <w:lang w:val="pl-PL" w:eastAsia="pl-PL"/>
    </w:rPr>
  </w:style>
  <w:style w:type="paragraph" w:customStyle="1" w:styleId="Zawartotabeli">
    <w:name w:val="Zawartość tabeli"/>
    <w:basedOn w:val="Normalny"/>
    <w:rsid w:val="00297B32"/>
    <w:pPr>
      <w:suppressLineNumbers/>
      <w:suppressAutoHyphens/>
      <w:spacing w:after="0" w:line="240" w:lineRule="auto"/>
    </w:pPr>
    <w:rPr>
      <w:rFonts w:ascii="Times New Roman" w:eastAsia="Times New Roman" w:hAnsi="Times New Roman" w:cs="Times New Roman"/>
      <w:sz w:val="24"/>
      <w:szCs w:val="24"/>
      <w:lang w:val="pl-PL" w:eastAsia="ar-SA"/>
    </w:rPr>
  </w:style>
  <w:style w:type="paragraph" w:customStyle="1" w:styleId="Styl1">
    <w:name w:val="Styl1"/>
    <w:basedOn w:val="Normalny"/>
    <w:qFormat/>
    <w:rsid w:val="00297B32"/>
    <w:pPr>
      <w:widowControl w:val="0"/>
      <w:suppressAutoHyphens/>
      <w:spacing w:after="0" w:line="240" w:lineRule="auto"/>
      <w:ind w:left="432" w:hanging="432"/>
    </w:pPr>
    <w:rPr>
      <w:rFonts w:ascii="Times New Roman" w:eastAsia="Lucida Sans Unicode" w:hAnsi="Times New Roman" w:cs="Times New Roman"/>
      <w:b/>
      <w:bCs/>
      <w:kern w:val="1"/>
      <w:sz w:val="24"/>
      <w:szCs w:val="24"/>
      <w:lang w:val="pl-PL" w:eastAsia="ar-SA"/>
    </w:rPr>
  </w:style>
  <w:style w:type="paragraph" w:styleId="Lista3">
    <w:name w:val="List 3"/>
    <w:basedOn w:val="Normalny"/>
    <w:rsid w:val="00297B32"/>
    <w:pPr>
      <w:widowControl w:val="0"/>
      <w:suppressAutoHyphens/>
      <w:spacing w:after="0" w:line="240" w:lineRule="auto"/>
      <w:ind w:left="849" w:hanging="283"/>
    </w:pPr>
    <w:rPr>
      <w:rFonts w:ascii="Times New Roman" w:eastAsia="Lucida Sans Unicode" w:hAnsi="Times New Roman" w:cs="Times New Roman"/>
      <w:kern w:val="1"/>
      <w:sz w:val="24"/>
      <w:szCs w:val="24"/>
      <w:lang w:val="pl-PL"/>
    </w:rPr>
  </w:style>
  <w:style w:type="paragraph" w:styleId="Lista4">
    <w:name w:val="List 4"/>
    <w:basedOn w:val="Normalny"/>
    <w:rsid w:val="00297B32"/>
    <w:pPr>
      <w:widowControl w:val="0"/>
      <w:suppressAutoHyphens/>
      <w:spacing w:after="0" w:line="240" w:lineRule="auto"/>
      <w:ind w:left="1132" w:hanging="283"/>
    </w:pPr>
    <w:rPr>
      <w:rFonts w:ascii="Times New Roman" w:eastAsia="Lucida Sans Unicode" w:hAnsi="Times New Roman" w:cs="Times New Roman"/>
      <w:kern w:val="1"/>
      <w:sz w:val="24"/>
      <w:szCs w:val="24"/>
      <w:lang w:val="pl-PL"/>
    </w:rPr>
  </w:style>
  <w:style w:type="character" w:customStyle="1" w:styleId="TekstpodstawowyZnak">
    <w:name w:val="Tekst podstawowy Znak"/>
    <w:basedOn w:val="Domylnaczcionkaakapitu"/>
    <w:link w:val="Tekstpodstawowy"/>
    <w:rsid w:val="006518E1"/>
  </w:style>
  <w:style w:type="paragraph" w:styleId="Listapunktowana4">
    <w:name w:val="List Bullet 4"/>
    <w:basedOn w:val="Normalny"/>
    <w:rsid w:val="001D0C51"/>
    <w:pPr>
      <w:widowControl w:val="0"/>
      <w:suppressAutoHyphens/>
      <w:spacing w:after="0" w:line="240" w:lineRule="auto"/>
      <w:ind w:left="849" w:hanging="283"/>
    </w:pPr>
    <w:rPr>
      <w:rFonts w:ascii="Times New Roman" w:eastAsia="Lucida Sans Unicode" w:hAnsi="Times New Roman" w:cs="Times New Roman"/>
      <w:kern w:val="2"/>
      <w:sz w:val="24"/>
      <w:szCs w:val="24"/>
      <w:lang w:val="pl-PL"/>
    </w:rPr>
  </w:style>
  <w:style w:type="paragraph" w:customStyle="1" w:styleId="xmsonormal">
    <w:name w:val="x_msonormal"/>
    <w:basedOn w:val="Normalny"/>
    <w:rsid w:val="001D0C51"/>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6918">
      <w:bodyDiv w:val="1"/>
      <w:marLeft w:val="0"/>
      <w:marRight w:val="0"/>
      <w:marTop w:val="0"/>
      <w:marBottom w:val="0"/>
      <w:divBdr>
        <w:top w:val="none" w:sz="0" w:space="0" w:color="auto"/>
        <w:left w:val="none" w:sz="0" w:space="0" w:color="auto"/>
        <w:bottom w:val="none" w:sz="0" w:space="0" w:color="auto"/>
        <w:right w:val="none" w:sz="0" w:space="0" w:color="auto"/>
      </w:divBdr>
    </w:div>
    <w:div w:id="419521327">
      <w:bodyDiv w:val="1"/>
      <w:marLeft w:val="0"/>
      <w:marRight w:val="0"/>
      <w:marTop w:val="0"/>
      <w:marBottom w:val="0"/>
      <w:divBdr>
        <w:top w:val="none" w:sz="0" w:space="0" w:color="auto"/>
        <w:left w:val="none" w:sz="0" w:space="0" w:color="auto"/>
        <w:bottom w:val="none" w:sz="0" w:space="0" w:color="auto"/>
        <w:right w:val="none" w:sz="0" w:space="0" w:color="auto"/>
      </w:divBdr>
    </w:div>
    <w:div w:id="635723817">
      <w:bodyDiv w:val="1"/>
      <w:marLeft w:val="0"/>
      <w:marRight w:val="0"/>
      <w:marTop w:val="0"/>
      <w:marBottom w:val="0"/>
      <w:divBdr>
        <w:top w:val="none" w:sz="0" w:space="0" w:color="auto"/>
        <w:left w:val="none" w:sz="0" w:space="0" w:color="auto"/>
        <w:bottom w:val="none" w:sz="0" w:space="0" w:color="auto"/>
        <w:right w:val="none" w:sz="0" w:space="0" w:color="auto"/>
      </w:divBdr>
      <w:divsChild>
        <w:div w:id="1779752">
          <w:marLeft w:val="0"/>
          <w:marRight w:val="0"/>
          <w:marTop w:val="0"/>
          <w:marBottom w:val="0"/>
          <w:divBdr>
            <w:top w:val="none" w:sz="0" w:space="0" w:color="auto"/>
            <w:left w:val="none" w:sz="0" w:space="0" w:color="auto"/>
            <w:bottom w:val="none" w:sz="0" w:space="0" w:color="auto"/>
            <w:right w:val="none" w:sz="0" w:space="0" w:color="auto"/>
          </w:divBdr>
        </w:div>
        <w:div w:id="275259980">
          <w:marLeft w:val="0"/>
          <w:marRight w:val="0"/>
          <w:marTop w:val="0"/>
          <w:marBottom w:val="0"/>
          <w:divBdr>
            <w:top w:val="none" w:sz="0" w:space="0" w:color="auto"/>
            <w:left w:val="none" w:sz="0" w:space="0" w:color="auto"/>
            <w:bottom w:val="none" w:sz="0" w:space="0" w:color="auto"/>
            <w:right w:val="none" w:sz="0" w:space="0" w:color="auto"/>
          </w:divBdr>
        </w:div>
        <w:div w:id="405734576">
          <w:marLeft w:val="0"/>
          <w:marRight w:val="0"/>
          <w:marTop w:val="0"/>
          <w:marBottom w:val="0"/>
          <w:divBdr>
            <w:top w:val="none" w:sz="0" w:space="0" w:color="auto"/>
            <w:left w:val="none" w:sz="0" w:space="0" w:color="auto"/>
            <w:bottom w:val="none" w:sz="0" w:space="0" w:color="auto"/>
            <w:right w:val="none" w:sz="0" w:space="0" w:color="auto"/>
          </w:divBdr>
        </w:div>
        <w:div w:id="1278634604">
          <w:marLeft w:val="0"/>
          <w:marRight w:val="0"/>
          <w:marTop w:val="0"/>
          <w:marBottom w:val="0"/>
          <w:divBdr>
            <w:top w:val="none" w:sz="0" w:space="0" w:color="auto"/>
            <w:left w:val="none" w:sz="0" w:space="0" w:color="auto"/>
            <w:bottom w:val="none" w:sz="0" w:space="0" w:color="auto"/>
            <w:right w:val="none" w:sz="0" w:space="0" w:color="auto"/>
          </w:divBdr>
        </w:div>
        <w:div w:id="1414014010">
          <w:marLeft w:val="0"/>
          <w:marRight w:val="0"/>
          <w:marTop w:val="0"/>
          <w:marBottom w:val="0"/>
          <w:divBdr>
            <w:top w:val="none" w:sz="0" w:space="0" w:color="auto"/>
            <w:left w:val="none" w:sz="0" w:space="0" w:color="auto"/>
            <w:bottom w:val="none" w:sz="0" w:space="0" w:color="auto"/>
            <w:right w:val="none" w:sz="0" w:space="0" w:color="auto"/>
          </w:divBdr>
        </w:div>
        <w:div w:id="1469207277">
          <w:marLeft w:val="0"/>
          <w:marRight w:val="0"/>
          <w:marTop w:val="0"/>
          <w:marBottom w:val="0"/>
          <w:divBdr>
            <w:top w:val="none" w:sz="0" w:space="0" w:color="auto"/>
            <w:left w:val="none" w:sz="0" w:space="0" w:color="auto"/>
            <w:bottom w:val="none" w:sz="0" w:space="0" w:color="auto"/>
            <w:right w:val="none" w:sz="0" w:space="0" w:color="auto"/>
          </w:divBdr>
        </w:div>
        <w:div w:id="1588494082">
          <w:marLeft w:val="0"/>
          <w:marRight w:val="0"/>
          <w:marTop w:val="0"/>
          <w:marBottom w:val="0"/>
          <w:divBdr>
            <w:top w:val="none" w:sz="0" w:space="0" w:color="auto"/>
            <w:left w:val="none" w:sz="0" w:space="0" w:color="auto"/>
            <w:bottom w:val="none" w:sz="0" w:space="0" w:color="auto"/>
            <w:right w:val="none" w:sz="0" w:space="0" w:color="auto"/>
          </w:divBdr>
        </w:div>
        <w:div w:id="1610046591">
          <w:marLeft w:val="0"/>
          <w:marRight w:val="0"/>
          <w:marTop w:val="0"/>
          <w:marBottom w:val="0"/>
          <w:divBdr>
            <w:top w:val="none" w:sz="0" w:space="0" w:color="auto"/>
            <w:left w:val="none" w:sz="0" w:space="0" w:color="auto"/>
            <w:bottom w:val="none" w:sz="0" w:space="0" w:color="auto"/>
            <w:right w:val="none" w:sz="0" w:space="0" w:color="auto"/>
          </w:divBdr>
        </w:div>
      </w:divsChild>
    </w:div>
    <w:div w:id="678896181">
      <w:bodyDiv w:val="1"/>
      <w:marLeft w:val="0"/>
      <w:marRight w:val="0"/>
      <w:marTop w:val="0"/>
      <w:marBottom w:val="0"/>
      <w:divBdr>
        <w:top w:val="none" w:sz="0" w:space="0" w:color="auto"/>
        <w:left w:val="none" w:sz="0" w:space="0" w:color="auto"/>
        <w:bottom w:val="none" w:sz="0" w:space="0" w:color="auto"/>
        <w:right w:val="none" w:sz="0" w:space="0" w:color="auto"/>
      </w:divBdr>
    </w:div>
    <w:div w:id="723717197">
      <w:bodyDiv w:val="1"/>
      <w:marLeft w:val="0"/>
      <w:marRight w:val="0"/>
      <w:marTop w:val="0"/>
      <w:marBottom w:val="0"/>
      <w:divBdr>
        <w:top w:val="none" w:sz="0" w:space="0" w:color="auto"/>
        <w:left w:val="none" w:sz="0" w:space="0" w:color="auto"/>
        <w:bottom w:val="none" w:sz="0" w:space="0" w:color="auto"/>
        <w:right w:val="none" w:sz="0" w:space="0" w:color="auto"/>
      </w:divBdr>
    </w:div>
    <w:div w:id="724107274">
      <w:bodyDiv w:val="1"/>
      <w:marLeft w:val="0"/>
      <w:marRight w:val="0"/>
      <w:marTop w:val="0"/>
      <w:marBottom w:val="0"/>
      <w:divBdr>
        <w:top w:val="none" w:sz="0" w:space="0" w:color="auto"/>
        <w:left w:val="none" w:sz="0" w:space="0" w:color="auto"/>
        <w:bottom w:val="none" w:sz="0" w:space="0" w:color="auto"/>
        <w:right w:val="none" w:sz="0" w:space="0" w:color="auto"/>
      </w:divBdr>
    </w:div>
    <w:div w:id="841359457">
      <w:bodyDiv w:val="1"/>
      <w:marLeft w:val="0"/>
      <w:marRight w:val="0"/>
      <w:marTop w:val="0"/>
      <w:marBottom w:val="0"/>
      <w:divBdr>
        <w:top w:val="none" w:sz="0" w:space="0" w:color="auto"/>
        <w:left w:val="none" w:sz="0" w:space="0" w:color="auto"/>
        <w:bottom w:val="none" w:sz="0" w:space="0" w:color="auto"/>
        <w:right w:val="none" w:sz="0" w:space="0" w:color="auto"/>
      </w:divBdr>
    </w:div>
    <w:div w:id="848450558">
      <w:bodyDiv w:val="1"/>
      <w:marLeft w:val="0"/>
      <w:marRight w:val="0"/>
      <w:marTop w:val="0"/>
      <w:marBottom w:val="0"/>
      <w:divBdr>
        <w:top w:val="none" w:sz="0" w:space="0" w:color="auto"/>
        <w:left w:val="none" w:sz="0" w:space="0" w:color="auto"/>
        <w:bottom w:val="none" w:sz="0" w:space="0" w:color="auto"/>
        <w:right w:val="none" w:sz="0" w:space="0" w:color="auto"/>
      </w:divBdr>
    </w:div>
    <w:div w:id="916941431">
      <w:bodyDiv w:val="1"/>
      <w:marLeft w:val="0"/>
      <w:marRight w:val="0"/>
      <w:marTop w:val="0"/>
      <w:marBottom w:val="0"/>
      <w:divBdr>
        <w:top w:val="none" w:sz="0" w:space="0" w:color="auto"/>
        <w:left w:val="none" w:sz="0" w:space="0" w:color="auto"/>
        <w:bottom w:val="none" w:sz="0" w:space="0" w:color="auto"/>
        <w:right w:val="none" w:sz="0" w:space="0" w:color="auto"/>
      </w:divBdr>
    </w:div>
    <w:div w:id="937561070">
      <w:bodyDiv w:val="1"/>
      <w:marLeft w:val="0"/>
      <w:marRight w:val="0"/>
      <w:marTop w:val="0"/>
      <w:marBottom w:val="0"/>
      <w:divBdr>
        <w:top w:val="none" w:sz="0" w:space="0" w:color="auto"/>
        <w:left w:val="none" w:sz="0" w:space="0" w:color="auto"/>
        <w:bottom w:val="none" w:sz="0" w:space="0" w:color="auto"/>
        <w:right w:val="none" w:sz="0" w:space="0" w:color="auto"/>
      </w:divBdr>
    </w:div>
    <w:div w:id="1016229830">
      <w:bodyDiv w:val="1"/>
      <w:marLeft w:val="0"/>
      <w:marRight w:val="0"/>
      <w:marTop w:val="0"/>
      <w:marBottom w:val="0"/>
      <w:divBdr>
        <w:top w:val="none" w:sz="0" w:space="0" w:color="auto"/>
        <w:left w:val="none" w:sz="0" w:space="0" w:color="auto"/>
        <w:bottom w:val="none" w:sz="0" w:space="0" w:color="auto"/>
        <w:right w:val="none" w:sz="0" w:space="0" w:color="auto"/>
      </w:divBdr>
    </w:div>
    <w:div w:id="1108158808">
      <w:bodyDiv w:val="1"/>
      <w:marLeft w:val="0"/>
      <w:marRight w:val="0"/>
      <w:marTop w:val="0"/>
      <w:marBottom w:val="0"/>
      <w:divBdr>
        <w:top w:val="none" w:sz="0" w:space="0" w:color="auto"/>
        <w:left w:val="none" w:sz="0" w:space="0" w:color="auto"/>
        <w:bottom w:val="none" w:sz="0" w:space="0" w:color="auto"/>
        <w:right w:val="none" w:sz="0" w:space="0" w:color="auto"/>
      </w:divBdr>
    </w:div>
    <w:div w:id="1275862983">
      <w:bodyDiv w:val="1"/>
      <w:marLeft w:val="0"/>
      <w:marRight w:val="0"/>
      <w:marTop w:val="0"/>
      <w:marBottom w:val="0"/>
      <w:divBdr>
        <w:top w:val="none" w:sz="0" w:space="0" w:color="auto"/>
        <w:left w:val="none" w:sz="0" w:space="0" w:color="auto"/>
        <w:bottom w:val="none" w:sz="0" w:space="0" w:color="auto"/>
        <w:right w:val="none" w:sz="0" w:space="0" w:color="auto"/>
      </w:divBdr>
    </w:div>
    <w:div w:id="1314067459">
      <w:bodyDiv w:val="1"/>
      <w:marLeft w:val="0"/>
      <w:marRight w:val="0"/>
      <w:marTop w:val="0"/>
      <w:marBottom w:val="0"/>
      <w:divBdr>
        <w:top w:val="none" w:sz="0" w:space="0" w:color="auto"/>
        <w:left w:val="none" w:sz="0" w:space="0" w:color="auto"/>
        <w:bottom w:val="none" w:sz="0" w:space="0" w:color="auto"/>
        <w:right w:val="none" w:sz="0" w:space="0" w:color="auto"/>
      </w:divBdr>
    </w:div>
    <w:div w:id="1391879992">
      <w:bodyDiv w:val="1"/>
      <w:marLeft w:val="0"/>
      <w:marRight w:val="0"/>
      <w:marTop w:val="0"/>
      <w:marBottom w:val="0"/>
      <w:divBdr>
        <w:top w:val="none" w:sz="0" w:space="0" w:color="auto"/>
        <w:left w:val="none" w:sz="0" w:space="0" w:color="auto"/>
        <w:bottom w:val="none" w:sz="0" w:space="0" w:color="auto"/>
        <w:right w:val="none" w:sz="0" w:space="0" w:color="auto"/>
      </w:divBdr>
    </w:div>
    <w:div w:id="1457404973">
      <w:bodyDiv w:val="1"/>
      <w:marLeft w:val="0"/>
      <w:marRight w:val="0"/>
      <w:marTop w:val="0"/>
      <w:marBottom w:val="0"/>
      <w:divBdr>
        <w:top w:val="none" w:sz="0" w:space="0" w:color="auto"/>
        <w:left w:val="none" w:sz="0" w:space="0" w:color="auto"/>
        <w:bottom w:val="none" w:sz="0" w:space="0" w:color="auto"/>
        <w:right w:val="none" w:sz="0" w:space="0" w:color="auto"/>
      </w:divBdr>
    </w:div>
    <w:div w:id="1474180190">
      <w:bodyDiv w:val="1"/>
      <w:marLeft w:val="0"/>
      <w:marRight w:val="0"/>
      <w:marTop w:val="0"/>
      <w:marBottom w:val="0"/>
      <w:divBdr>
        <w:top w:val="none" w:sz="0" w:space="0" w:color="auto"/>
        <w:left w:val="none" w:sz="0" w:space="0" w:color="auto"/>
        <w:bottom w:val="none" w:sz="0" w:space="0" w:color="auto"/>
        <w:right w:val="none" w:sz="0" w:space="0" w:color="auto"/>
      </w:divBdr>
    </w:div>
    <w:div w:id="1478256047">
      <w:bodyDiv w:val="1"/>
      <w:marLeft w:val="0"/>
      <w:marRight w:val="0"/>
      <w:marTop w:val="0"/>
      <w:marBottom w:val="0"/>
      <w:divBdr>
        <w:top w:val="none" w:sz="0" w:space="0" w:color="auto"/>
        <w:left w:val="none" w:sz="0" w:space="0" w:color="auto"/>
        <w:bottom w:val="none" w:sz="0" w:space="0" w:color="auto"/>
        <w:right w:val="none" w:sz="0" w:space="0" w:color="auto"/>
      </w:divBdr>
    </w:div>
    <w:div w:id="1537621042">
      <w:bodyDiv w:val="1"/>
      <w:marLeft w:val="0"/>
      <w:marRight w:val="0"/>
      <w:marTop w:val="0"/>
      <w:marBottom w:val="0"/>
      <w:divBdr>
        <w:top w:val="none" w:sz="0" w:space="0" w:color="auto"/>
        <w:left w:val="none" w:sz="0" w:space="0" w:color="auto"/>
        <w:bottom w:val="none" w:sz="0" w:space="0" w:color="auto"/>
        <w:right w:val="none" w:sz="0" w:space="0" w:color="auto"/>
      </w:divBdr>
    </w:div>
    <w:div w:id="1571774126">
      <w:bodyDiv w:val="1"/>
      <w:marLeft w:val="0"/>
      <w:marRight w:val="0"/>
      <w:marTop w:val="0"/>
      <w:marBottom w:val="0"/>
      <w:divBdr>
        <w:top w:val="none" w:sz="0" w:space="0" w:color="auto"/>
        <w:left w:val="none" w:sz="0" w:space="0" w:color="auto"/>
        <w:bottom w:val="none" w:sz="0" w:space="0" w:color="auto"/>
        <w:right w:val="none" w:sz="0" w:space="0" w:color="auto"/>
      </w:divBdr>
    </w:div>
    <w:div w:id="1707219011">
      <w:bodyDiv w:val="1"/>
      <w:marLeft w:val="0"/>
      <w:marRight w:val="0"/>
      <w:marTop w:val="0"/>
      <w:marBottom w:val="0"/>
      <w:divBdr>
        <w:top w:val="none" w:sz="0" w:space="0" w:color="auto"/>
        <w:left w:val="none" w:sz="0" w:space="0" w:color="auto"/>
        <w:bottom w:val="none" w:sz="0" w:space="0" w:color="auto"/>
        <w:right w:val="none" w:sz="0" w:space="0" w:color="auto"/>
      </w:divBdr>
    </w:div>
    <w:div w:id="1747804669">
      <w:bodyDiv w:val="1"/>
      <w:marLeft w:val="0"/>
      <w:marRight w:val="0"/>
      <w:marTop w:val="0"/>
      <w:marBottom w:val="0"/>
      <w:divBdr>
        <w:top w:val="none" w:sz="0" w:space="0" w:color="auto"/>
        <w:left w:val="none" w:sz="0" w:space="0" w:color="auto"/>
        <w:bottom w:val="none" w:sz="0" w:space="0" w:color="auto"/>
        <w:right w:val="none" w:sz="0" w:space="0" w:color="auto"/>
      </w:divBdr>
    </w:div>
    <w:div w:id="1860122115">
      <w:bodyDiv w:val="1"/>
      <w:marLeft w:val="0"/>
      <w:marRight w:val="0"/>
      <w:marTop w:val="0"/>
      <w:marBottom w:val="0"/>
      <w:divBdr>
        <w:top w:val="none" w:sz="0" w:space="0" w:color="auto"/>
        <w:left w:val="none" w:sz="0" w:space="0" w:color="auto"/>
        <w:bottom w:val="none" w:sz="0" w:space="0" w:color="auto"/>
        <w:right w:val="none" w:sz="0" w:space="0" w:color="auto"/>
      </w:divBdr>
    </w:div>
    <w:div w:id="1867987703">
      <w:bodyDiv w:val="1"/>
      <w:marLeft w:val="0"/>
      <w:marRight w:val="0"/>
      <w:marTop w:val="0"/>
      <w:marBottom w:val="0"/>
      <w:divBdr>
        <w:top w:val="none" w:sz="0" w:space="0" w:color="auto"/>
        <w:left w:val="none" w:sz="0" w:space="0" w:color="auto"/>
        <w:bottom w:val="none" w:sz="0" w:space="0" w:color="auto"/>
        <w:right w:val="none" w:sz="0" w:space="0" w:color="auto"/>
      </w:divBdr>
    </w:div>
    <w:div w:id="191570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go.EMC\Downloads\Szablon-za&#322;&#261;cznika%20(1).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b706a7-90e4-4b3f-a8b4-11c9ee096ac4">
      <Terms xmlns="http://schemas.microsoft.com/office/infopath/2007/PartnerControls"/>
    </lcf76f155ced4ddcb4097134ff3c332f>
    <TaxCatchAll xmlns="ff1f139a-2edd-4bd0-8b31-f50c8399380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FBDCD50267F6448B59C23C9C6121604" ma:contentTypeVersion="13" ma:contentTypeDescription="Utwórz nowy dokument." ma:contentTypeScope="" ma:versionID="9cc6ace6f73b091849ac484fc71ab5c3">
  <xsd:schema xmlns:xsd="http://www.w3.org/2001/XMLSchema" xmlns:xs="http://www.w3.org/2001/XMLSchema" xmlns:p="http://schemas.microsoft.com/office/2006/metadata/properties" xmlns:ns2="93b706a7-90e4-4b3f-a8b4-11c9ee096ac4" xmlns:ns3="ff1f139a-2edd-4bd0-8b31-f50c83993807" targetNamespace="http://schemas.microsoft.com/office/2006/metadata/properties" ma:root="true" ma:fieldsID="65cb888c6f582f46ba8b6fc29b0f96fe" ns2:_="" ns3:_="">
    <xsd:import namespace="93b706a7-90e4-4b3f-a8b4-11c9ee096ac4"/>
    <xsd:import namespace="ff1f139a-2edd-4bd0-8b31-f50c839938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706a7-90e4-4b3f-a8b4-11c9ee096a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400eff9-c419-4da0-935c-ce3876b2b2d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1f139a-2edd-4bd0-8b31-f50c839938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7878a9-8bc3-4e51-9f89-ce8db2f03b00}" ma:internalName="TaxCatchAll" ma:showField="CatchAllData" ma:web="ff1f139a-2edd-4bd0-8b31-f50c839938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BFAAEB-BC8D-43E9-862A-AFB9C533678A}">
  <ds:schemaRefs>
    <ds:schemaRef ds:uri="http://schemas.microsoft.com/office/2006/metadata/properties"/>
    <ds:schemaRef ds:uri="http://schemas.microsoft.com/office/infopath/2007/PartnerControls"/>
    <ds:schemaRef ds:uri="5fc527b8-4a60-4745-98a1-905e67373827"/>
    <ds:schemaRef ds:uri="1b34a434-b622-42b8-8343-c5f8ab04d35c"/>
  </ds:schemaRefs>
</ds:datastoreItem>
</file>

<file path=customXml/itemProps2.xml><?xml version="1.0" encoding="utf-8"?>
<ds:datastoreItem xmlns:ds="http://schemas.openxmlformats.org/officeDocument/2006/customXml" ds:itemID="{700407E5-F67E-4792-8EFE-FB6B9AFBCB63}">
  <ds:schemaRefs>
    <ds:schemaRef ds:uri="http://schemas.openxmlformats.org/officeDocument/2006/bibliography"/>
  </ds:schemaRefs>
</ds:datastoreItem>
</file>

<file path=customXml/itemProps3.xml><?xml version="1.0" encoding="utf-8"?>
<ds:datastoreItem xmlns:ds="http://schemas.openxmlformats.org/officeDocument/2006/customXml" ds:itemID="{BA054E55-13F9-48E9-8208-E3043831E7BA}">
  <ds:schemaRefs>
    <ds:schemaRef ds:uri="http://schemas.microsoft.com/sharepoint/v3/contenttype/forms"/>
  </ds:schemaRefs>
</ds:datastoreItem>
</file>

<file path=customXml/itemProps4.xml><?xml version="1.0" encoding="utf-8"?>
<ds:datastoreItem xmlns:ds="http://schemas.openxmlformats.org/officeDocument/2006/customXml" ds:itemID="{73A237FE-61FF-47C9-AB4E-2F2AE0D7C870}"/>
</file>

<file path=docMetadata/LabelInfo.xml><?xml version="1.0" encoding="utf-8"?>
<clbl:labelList xmlns:clbl="http://schemas.microsoft.com/office/2020/mipLabelMetadata">
  <clbl:label id="{48762d98-7077-4c04-b56e-578d408d733f}" enabled="1" method="Standard" siteId="{a9cfb7e4-e2ef-4677-ab90-ff7e67c3205f}" removed="0"/>
</clbl:labelList>
</file>

<file path=docProps/app.xml><?xml version="1.0" encoding="utf-8"?>
<Properties xmlns="http://schemas.openxmlformats.org/officeDocument/2006/extended-properties" xmlns:vt="http://schemas.openxmlformats.org/officeDocument/2006/docPropsVTypes">
  <Template>Szablon-załącznika (1).dotx</Template>
  <TotalTime>2</TotalTime>
  <Pages>6</Pages>
  <Words>1924</Words>
  <Characters>11546</Characters>
  <Application>Microsoft Office Word</Application>
  <DocSecurity>0</DocSecurity>
  <Lines>96</Lines>
  <Paragraphs>26</Paragraphs>
  <ScaleCrop>false</ScaleCrop>
  <Company>Biuro Doradztwa Gospodarczego</Company>
  <LinksUpToDate>false</LinksUpToDate>
  <CharactersWithSpaces>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Opracował:</dc:title>
  <dc:creator>annago</dc:creator>
  <cp:lastModifiedBy>Angelina Kanabus</cp:lastModifiedBy>
  <cp:revision>15</cp:revision>
  <cp:lastPrinted>2023-05-11T09:13:00Z</cp:lastPrinted>
  <dcterms:created xsi:type="dcterms:W3CDTF">2025-05-29T12:38:00Z</dcterms:created>
  <dcterms:modified xsi:type="dcterms:W3CDTF">2025-08-13T11:45:00Z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0x0101003FBDCD50267F6448B59C23C9C6121604</vt:lpwstr>
  </property>
  <property fmtid="{D5CDD505-2E9C-101B-9397-08002B2CF9AE}" pid="3" name="MediaServiceImageTags">
    <vt:lpwstr/>
  </property>
</Properties>
</file>